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22" w:rsidRPr="00F75185" w:rsidRDefault="00365E22" w:rsidP="00365E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tbl>
      <w:tblPr>
        <w:tblStyle w:val="a3"/>
        <w:tblpPr w:leftFromText="180" w:rightFromText="180" w:horzAnchor="margin" w:tblpX="-289" w:tblpY="-1107"/>
        <w:tblW w:w="15304" w:type="dxa"/>
        <w:tblLook w:val="04A0" w:firstRow="1" w:lastRow="0" w:firstColumn="1" w:lastColumn="0" w:noHBand="0" w:noVBand="1"/>
      </w:tblPr>
      <w:tblGrid>
        <w:gridCol w:w="7650"/>
        <w:gridCol w:w="7654"/>
      </w:tblGrid>
      <w:tr w:rsidR="00365E22" w:rsidRPr="00F75185" w:rsidTr="004F7A89">
        <w:tc>
          <w:tcPr>
            <w:tcW w:w="7650" w:type="dxa"/>
          </w:tcPr>
          <w:p w:rsidR="00365E22" w:rsidRPr="0018422D" w:rsidRDefault="00365E22" w:rsidP="004F7A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lastRenderedPageBreak/>
              <w:t xml:space="preserve">Контрольная работа по литературе для 9 класса за 1-ю четверть       </w:t>
            </w:r>
          </w:p>
          <w:p w:rsidR="00365E22" w:rsidRPr="0018422D" w:rsidRDefault="00365E22" w:rsidP="004F7A8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r w:rsidRPr="0018422D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  <w:lang w:val="ru-RU"/>
              </w:rPr>
              <w:t>Вариант 1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1.Какие исторические события описаны в «Слове о полку Игореве»?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А.Правление князя Святослава, его наставление Игорю.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Б.Поход русских князей против половцев 1185 года, разгром русского войска.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В.Разгром русского войска половцами в 1068 году и битва на реке Альте.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2.Кто является автором «Слова о полку Игореве»?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А.Автор неизвестен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Б.Боян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В.Граф Мусин - Пушкин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shd w:val="clear" w:color="auto" w:fill="FFFFFF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3.Какова главная тема произведения «Слово о полку Игореве»?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А.Объединение всех князей для защиты Родины.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Б.Тема сложных отношений отцов и детей.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В.Любовь к семье, детям и жене.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4.</w:t>
            </w:r>
            <w:r w:rsidRPr="0018422D"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  <w:t>Выпишите черты классицизма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А.В основе всего разум.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Б.Главный герой – вольнодумец.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В.В основе идеалы античности.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Г.Главное – это свобода.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Д.Главное – исполнение долга.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5.К какому сословию принадлежит Эраст (герой повести «Бедная Лиза»)?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А.купцы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Б.дворяне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В.крестьяне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6.С кем живет бедная Лиза?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А.с отцом и матерью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Б.с отцом 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75185">
              <w:rPr>
                <w:rFonts w:ascii="Times New Roman" w:hAnsi="Times New Roman" w:cs="Times New Roman"/>
                <w:bCs/>
                <w:sz w:val="23"/>
                <w:szCs w:val="23"/>
              </w:rPr>
              <w:t>В.с матерью</w:t>
            </w:r>
          </w:p>
        </w:tc>
        <w:tc>
          <w:tcPr>
            <w:tcW w:w="7654" w:type="dxa"/>
          </w:tcPr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7.</w:t>
            </w:r>
            <w:r w:rsidRPr="0018422D">
              <w:rPr>
                <w:sz w:val="23"/>
                <w:szCs w:val="23"/>
                <w:lang w:val="ru-RU"/>
              </w:rPr>
              <w:t xml:space="preserve"> </w:t>
            </w: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Как Фамусов в комедии «Горе от ума» относился к чтению книг?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А.одобрял рвение к знаниям.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Б.был равнодушен.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В.считал, что от чтения прок не велик.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8.</w:t>
            </w:r>
            <w:r w:rsidRPr="0018422D">
              <w:rPr>
                <w:sz w:val="23"/>
                <w:szCs w:val="23"/>
                <w:lang w:val="ru-RU"/>
              </w:rPr>
              <w:t xml:space="preserve"> </w:t>
            </w: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О ком Софья говорит следующее: «Милый человек. Вкрадчив и умен, но робок»?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 о Молчалине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 о Чацком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 о Скалозубе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9.</w:t>
            </w:r>
            <w:r w:rsidRPr="0018422D">
              <w:rPr>
                <w:sz w:val="23"/>
                <w:szCs w:val="23"/>
                <w:lang w:val="ru-RU"/>
              </w:rPr>
              <w:t xml:space="preserve"> </w:t>
            </w: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Каким героям комедии «Горе от ума» принадлежат следующие фразы: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 «Кто беден, тот тебе не пара…»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 «Кого люблю я, не таков: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Молчалин, за других себя забыть готов»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 «Мне завещал отец: Во-первых, угождать всем людям без изъятья...»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Г. «Господствует ещё смешенье языков: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Французского с нижегородским?»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10.</w:t>
            </w:r>
            <w:r w:rsidRPr="0018422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Соотнесите определение и термин.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08"/>
              <w:gridCol w:w="5364"/>
            </w:tblGrid>
            <w:tr w:rsidR="00365E22" w:rsidRPr="00F75185" w:rsidTr="004F7A89">
              <w:tc>
                <w:tcPr>
                  <w:tcW w:w="1781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Термин</w:t>
                  </w:r>
                </w:p>
              </w:tc>
              <w:tc>
                <w:tcPr>
                  <w:tcW w:w="5364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Определение</w:t>
                  </w:r>
                </w:p>
              </w:tc>
            </w:tr>
            <w:tr w:rsidR="00365E22" w:rsidRPr="00F75185" w:rsidTr="004F7A89">
              <w:tc>
                <w:tcPr>
                  <w:tcW w:w="1781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sz w:val="23"/>
                      <w:szCs w:val="23"/>
                    </w:rPr>
                    <w:t>1.Баллада</w:t>
                  </w:r>
                </w:p>
              </w:tc>
              <w:tc>
                <w:tcPr>
                  <w:tcW w:w="5364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А.Перенесение человеческих черт на неодушевлённые предметы и явления.</w:t>
                  </w:r>
                </w:p>
              </w:tc>
            </w:tr>
            <w:tr w:rsidR="00365E22" w:rsidRPr="00F75185" w:rsidTr="004F7A89">
              <w:tc>
                <w:tcPr>
                  <w:tcW w:w="1781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sz w:val="23"/>
                      <w:szCs w:val="23"/>
                    </w:rPr>
                    <w:t>2.Романтизм</w:t>
                  </w:r>
                </w:p>
              </w:tc>
              <w:tc>
                <w:tcPr>
                  <w:tcW w:w="5364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Б.Торжественное стихотворение, посвящённое какому-либо историческому событию или герою.</w:t>
                  </w:r>
                </w:p>
              </w:tc>
            </w:tr>
            <w:tr w:rsidR="00365E22" w:rsidRPr="00F75185" w:rsidTr="004F7A89">
              <w:tc>
                <w:tcPr>
                  <w:tcW w:w="1781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sz w:val="23"/>
                      <w:szCs w:val="23"/>
                    </w:rPr>
                    <w:t>3.Ода</w:t>
                  </w:r>
                </w:p>
              </w:tc>
              <w:tc>
                <w:tcPr>
                  <w:tcW w:w="5364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В.стихотворение, в основе которого чаще всего лежит историческое событие, предание или легенда.</w:t>
                  </w:r>
                </w:p>
              </w:tc>
            </w:tr>
            <w:tr w:rsidR="00365E22" w:rsidRPr="00F75185" w:rsidTr="004F7A89">
              <w:tc>
                <w:tcPr>
                  <w:tcW w:w="1781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sz w:val="23"/>
                      <w:szCs w:val="23"/>
                    </w:rPr>
                    <w:t>4.Эпитет</w:t>
                  </w:r>
                </w:p>
              </w:tc>
              <w:tc>
                <w:tcPr>
                  <w:tcW w:w="5364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Г.Литературное направление 18-19 века, которому свойственно глубокое разочарование в действительности, двоемирие, интерес к яркой личности.</w:t>
                  </w:r>
                </w:p>
              </w:tc>
            </w:tr>
            <w:tr w:rsidR="00365E22" w:rsidRPr="00F75185" w:rsidTr="004F7A89">
              <w:tc>
                <w:tcPr>
                  <w:tcW w:w="1781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sz w:val="23"/>
                      <w:szCs w:val="23"/>
                    </w:rPr>
                    <w:t>5.Олицетворение</w:t>
                  </w:r>
                </w:p>
              </w:tc>
              <w:tc>
                <w:tcPr>
                  <w:tcW w:w="5364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Д.Образное определение предмета, выраженное преимущественно прилагательным.</w:t>
                  </w:r>
                </w:p>
              </w:tc>
            </w:tr>
          </w:tbl>
          <w:p w:rsidR="00365E22" w:rsidRPr="0018422D" w:rsidRDefault="00365E22" w:rsidP="004F7A89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365E22" w:rsidRPr="00F75185" w:rsidTr="004F7A89">
        <w:tc>
          <w:tcPr>
            <w:tcW w:w="7650" w:type="dxa"/>
          </w:tcPr>
          <w:p w:rsidR="00365E22" w:rsidRPr="0018422D" w:rsidRDefault="00365E22" w:rsidP="004F7A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Контрольная работа по литературе для 9 класса за 1-ю четверть</w:t>
            </w:r>
          </w:p>
          <w:p w:rsidR="00365E22" w:rsidRPr="0018422D" w:rsidRDefault="00365E22" w:rsidP="004F7A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  <w:lang w:val="ru-RU"/>
              </w:rPr>
              <w:lastRenderedPageBreak/>
              <w:t>Вариант 2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1.Какое «знаменье небес» увидел Игорь перед выступлением русского войска в поход?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А.Грозу и молнии.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Б.Солнечное затмение.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В.Ураган, бушевавший на востоке.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2.</w:t>
            </w:r>
            <w:r w:rsidRPr="0018422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  <w:t>Как растолковали тревожный сон Святослава?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18422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А.Что Игорь и Всеволод потерпели в битве с половцами поражение.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18422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Б.Что Всеволод умер в бою.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В.Что Игорь умер в бою.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3.</w:t>
            </w:r>
            <w:r w:rsidRPr="0018422D"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  <w:t xml:space="preserve">Чьей женой является Ярославна? 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А.Женой князя Игоря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Б.Женой князя Всеволода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В.Женой князя Святослава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4.</w:t>
            </w:r>
            <w:r w:rsidRPr="0018422D"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  <w:t>Выпишите черты сентиментализма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А) В основе всего чувства.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Б) Всё внимание направлено на личность человека, его переживания.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В) В основе идеалы античности.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Г) Пейзаж является средством психологической характеристики.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Д) Главное – исполнение долга.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5.К какому сословию принадлежит Лиза (героиня повести «Бедная Лиза»)?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А.купцы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Б.дворяне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В.крестьяне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6.На ком женится Эраст в конце повести?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А.на бедной Лизе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Б.на молодой аристократке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75185">
              <w:rPr>
                <w:rFonts w:ascii="Times New Roman" w:hAnsi="Times New Roman" w:cs="Times New Roman"/>
                <w:bCs/>
                <w:sz w:val="23"/>
                <w:szCs w:val="23"/>
              </w:rPr>
              <w:t>В.на старой вдове</w:t>
            </w:r>
          </w:p>
        </w:tc>
        <w:tc>
          <w:tcPr>
            <w:tcW w:w="7654" w:type="dxa"/>
          </w:tcPr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  <w:lastRenderedPageBreak/>
              <w:t>7.</w:t>
            </w:r>
            <w:r w:rsidRPr="0018422D">
              <w:rPr>
                <w:sz w:val="23"/>
                <w:szCs w:val="23"/>
                <w:lang w:val="ru-RU"/>
              </w:rPr>
              <w:t xml:space="preserve"> </w:t>
            </w:r>
            <w:r w:rsidRPr="0018422D"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  <w:t>Кто занимался воспитанием Софьи в детстве?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lastRenderedPageBreak/>
              <w:t>А.учителя, гувернантки;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Б.воспитанием занимался только отец;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В.воспитанием занималась мадам Розье.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8.О ком из героев комедии «Горе от ума» данные слова: «Чувствителен, и весел, и остер. Пересмеять умеет всех, болтает, шутит. Красноречив, умен».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А) о Чацком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Б) о Загорецком;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В) о Репетилове.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9.</w:t>
            </w:r>
            <w:r w:rsidRPr="0018422D">
              <w:rPr>
                <w:sz w:val="23"/>
                <w:szCs w:val="23"/>
                <w:lang w:val="ru-RU"/>
              </w:rPr>
              <w:t xml:space="preserve"> </w:t>
            </w: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Каким героям комедии «Горе от ума» принадлежат следующие фразы: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 «…Уж коли зло пресечь: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Забрать все книги бы да сжечь.»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 «Упрёков, жалоб, слёз моих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Не смейте ожидать, не стоите вы их»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 «Ведь надобно ж зависеть от других»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Г. «Велите ж мне в огонь: пойду как на обед…»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5185">
              <w:rPr>
                <w:rFonts w:ascii="Times New Roman" w:hAnsi="Times New Roman" w:cs="Times New Roman"/>
                <w:b/>
                <w:sz w:val="23"/>
                <w:szCs w:val="23"/>
              </w:rPr>
              <w:t>10.</w:t>
            </w:r>
            <w:r w:rsidRPr="00F75185">
              <w:rPr>
                <w:sz w:val="23"/>
                <w:szCs w:val="23"/>
              </w:rPr>
              <w:t xml:space="preserve"> </w:t>
            </w:r>
            <w:r w:rsidRPr="00F75185">
              <w:rPr>
                <w:rFonts w:ascii="Times New Roman" w:hAnsi="Times New Roman" w:cs="Times New Roman"/>
                <w:b/>
                <w:sz w:val="23"/>
                <w:szCs w:val="23"/>
              </w:rPr>
              <w:t>Соотнесите определение и термин.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39"/>
              <w:gridCol w:w="5389"/>
            </w:tblGrid>
            <w:tr w:rsidR="00365E22" w:rsidRPr="00F75185" w:rsidTr="004F7A89">
              <w:tc>
                <w:tcPr>
                  <w:tcW w:w="1838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Термин</w:t>
                  </w:r>
                </w:p>
              </w:tc>
              <w:tc>
                <w:tcPr>
                  <w:tcW w:w="7507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Определение</w:t>
                  </w:r>
                </w:p>
              </w:tc>
            </w:tr>
            <w:tr w:rsidR="00365E22" w:rsidRPr="00F75185" w:rsidTr="004F7A89">
              <w:tc>
                <w:tcPr>
                  <w:tcW w:w="1838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sz w:val="23"/>
                      <w:szCs w:val="23"/>
                    </w:rPr>
                    <w:t>1.Элегия</w:t>
                  </w:r>
                </w:p>
              </w:tc>
              <w:tc>
                <w:tcPr>
                  <w:tcW w:w="7507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А.Изображение одного явления с помощью сопоставления его с другим.</w:t>
                  </w:r>
                </w:p>
              </w:tc>
            </w:tr>
            <w:tr w:rsidR="00365E22" w:rsidRPr="00F75185" w:rsidTr="004F7A89">
              <w:tc>
                <w:tcPr>
                  <w:tcW w:w="1838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sz w:val="23"/>
                      <w:szCs w:val="23"/>
                    </w:rPr>
                    <w:t>2.Сентиментализм</w:t>
                  </w:r>
                </w:p>
              </w:tc>
              <w:tc>
                <w:tcPr>
                  <w:tcW w:w="7507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Б.Пояснение, которое дает автор драматического произведения с целью указать возраст, внешность или особенности поведения персонажа.</w:t>
                  </w:r>
                </w:p>
              </w:tc>
            </w:tr>
            <w:tr w:rsidR="00365E22" w:rsidRPr="00F75185" w:rsidTr="004F7A89">
              <w:tc>
                <w:tcPr>
                  <w:tcW w:w="1838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sz w:val="23"/>
                      <w:szCs w:val="23"/>
                    </w:rPr>
                    <w:t>3.Ремарка</w:t>
                  </w:r>
                </w:p>
              </w:tc>
              <w:tc>
                <w:tcPr>
                  <w:tcW w:w="7507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В.Стихотворение печального содержания, проникнутое грустью.</w:t>
                  </w:r>
                </w:p>
              </w:tc>
            </w:tr>
            <w:tr w:rsidR="00365E22" w:rsidRPr="00F75185" w:rsidTr="004F7A89">
              <w:tc>
                <w:tcPr>
                  <w:tcW w:w="1838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sz w:val="23"/>
                      <w:szCs w:val="23"/>
                    </w:rPr>
                    <w:t>4.Метафора</w:t>
                  </w:r>
                </w:p>
              </w:tc>
              <w:tc>
                <w:tcPr>
                  <w:tcW w:w="7507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Г.Литературное направление 18-19 века, объявившее основой не разум, а чувства.</w:t>
                  </w:r>
                </w:p>
              </w:tc>
            </w:tr>
            <w:tr w:rsidR="00365E22" w:rsidRPr="00F75185" w:rsidTr="004F7A89">
              <w:tc>
                <w:tcPr>
                  <w:tcW w:w="1838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sz w:val="23"/>
                      <w:szCs w:val="23"/>
                    </w:rPr>
                    <w:t>5.Сравнение</w:t>
                  </w:r>
                </w:p>
              </w:tc>
              <w:tc>
                <w:tcPr>
                  <w:tcW w:w="7507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Д.Переносное значение слова, основанное на сходстве одного предмета или явления с другими.</w:t>
                  </w:r>
                </w:p>
              </w:tc>
            </w:tr>
          </w:tbl>
          <w:p w:rsidR="00365E22" w:rsidRPr="0018422D" w:rsidRDefault="00365E22" w:rsidP="004F7A89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</w:tbl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E22" w:rsidRPr="00F75185" w:rsidRDefault="00365E22" w:rsidP="00365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75185">
        <w:rPr>
          <w:rFonts w:ascii="Times New Roman" w:hAnsi="Times New Roman" w:cs="Times New Roman"/>
          <w:b/>
          <w:bCs/>
          <w:sz w:val="28"/>
          <w:szCs w:val="28"/>
          <w:lang w:val="en-US"/>
        </w:rPr>
        <w:t>Ответы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4875"/>
        <w:gridCol w:w="4906"/>
      </w:tblGrid>
      <w:tr w:rsidR="00365E22" w:rsidRPr="00F75185" w:rsidTr="004F7A89">
        <w:tc>
          <w:tcPr>
            <w:tcW w:w="4875" w:type="dxa"/>
          </w:tcPr>
          <w:p w:rsidR="00365E22" w:rsidRPr="0018422D" w:rsidRDefault="00365E22" w:rsidP="004F7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Вариант 1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1.Б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4.А,В,Д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5.Б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6.В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7.В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9.Фамусов, Софья, Молчалин, Чацкий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1.В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2.Г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3.Б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4.Д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5.А</w:t>
            </w:r>
          </w:p>
        </w:tc>
        <w:tc>
          <w:tcPr>
            <w:tcW w:w="4906" w:type="dxa"/>
          </w:tcPr>
          <w:p w:rsidR="00365E22" w:rsidRPr="0018422D" w:rsidRDefault="00365E22" w:rsidP="004F7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Вариант 2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1.Б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4.А,Б,Г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5.В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6.В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7.В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9.Фамусов, Софья, Молчалин, Чацкий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1.В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2.Г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3.Б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4.Д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5.А</w:t>
            </w:r>
          </w:p>
        </w:tc>
      </w:tr>
    </w:tbl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34"/>
        <w:gridCol w:w="7281"/>
      </w:tblGrid>
      <w:tr w:rsidR="00365E22" w:rsidRPr="00F75185" w:rsidTr="004F7A89"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lastRenderedPageBreak/>
              <w:t xml:space="preserve">Контрольная работа по литературе для 9 класса за 1-е полугодие      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 xml:space="preserve">  </w:t>
            </w:r>
            <w:r w:rsidRPr="00F75185">
              <w:rPr>
                <w:rFonts w:ascii="Times New Roman" w:eastAsia="SimSun" w:hAnsi="Times New Roman" w:cs="Times New Roman"/>
                <w:b/>
                <w:i/>
                <w:color w:val="00000A"/>
                <w:sz w:val="23"/>
                <w:szCs w:val="23"/>
                <w:u w:val="single"/>
              </w:rPr>
              <w:t>Вариант 1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>1.Вспомните «Слово о полку Игореве».</w:t>
            </w:r>
            <w:r w:rsidRPr="00F75185">
              <w:rPr>
                <w:rFonts w:ascii="Calibri" w:eastAsia="SimSun" w:hAnsi="Calibri" w:cs="Calibri"/>
                <w:color w:val="00000A"/>
              </w:rPr>
              <w:t xml:space="preserve"> </w:t>
            </w: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>Перед походом князь Игорь увидел …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>А.святых Бориса и Глеба.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>Б.вещий сон с дурным предзнаменованием.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>В.солнечное затмение.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>2.Эраст в повести «Бедная Лиза» женился на богатой вдове, потому что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Calibri" w:hAnsi="Times New Roman" w:cs="Times New Roman"/>
                <w:bCs/>
                <w:color w:val="00000A"/>
                <w:sz w:val="23"/>
                <w:szCs w:val="23"/>
              </w:rPr>
              <w:t>А.не мог продолжать отношения с крестьянкой.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Calibri" w:hAnsi="Times New Roman" w:cs="Times New Roman"/>
                <w:bCs/>
                <w:color w:val="00000A"/>
                <w:sz w:val="23"/>
                <w:szCs w:val="23"/>
              </w:rPr>
              <w:t>Б.благосостояние для него было важнее любви.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Calibri" w:hAnsi="Times New Roman" w:cs="Times New Roman"/>
                <w:bCs/>
                <w:color w:val="00000A"/>
                <w:sz w:val="23"/>
                <w:szCs w:val="23"/>
              </w:rPr>
              <w:t>В.разлюбил Лизу.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>3.Как звали главного героя произведения «Горе от ума»?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>А.Чаадаев      Б.Чацкий      В.Хлестаков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 xml:space="preserve">4.Чем заканчивается комедия «Горе от ума»? 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>А.отъездом героя   Б.свадьбой героев     В.смертью героя.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>5.Молчалин любит Софью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>А.от скуки       Б.искренне       В.по должности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 xml:space="preserve">6.Письмо Татьяны к Онегину автор называет «необдуманным», потому что 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>А.оно описано в порыве чувств, без учёта этических норм, принятых в обществе.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>Б.оно лишено логики.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>В.в нём не были соблюдены правила эпистолярного жанра.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bookmarkStart w:id="0" w:name="__UnoMark__311_1339926151"/>
            <w:bookmarkEnd w:id="0"/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bookmarkStart w:id="1" w:name="__UnoMark__312_1339926151"/>
            <w:bookmarkEnd w:id="1"/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 xml:space="preserve"> 7.Укажите название произведения, из которого взят отрывок: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t>А. «Княгиня перед ним, одна,/Сидит, не убрана, бледна,/Письмо какое-то читает/ И тихо слёзы льёт рекой»…»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t>Б. «Её погребли близ пруда, под мрачным дубом, и поставили деревянный крест на её могиле».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t>В. «На заре в Путивле причитая,/Как кукушка раннею весной,/Ярославна кличет молодая…»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t>Г. «Счастливые часов не наблюдают».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t>Д. «Как могу, подружки, петь?/ милый друг далёко;/Мне судьбина умереть/В грусти одинокой»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>8.</w:t>
            </w: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Кто из героинь романа “Евгений Онегин” «Дика, печальна, молчалива,/ Она в семье своей родной/ Казалась девочкой чужой …»?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А.Ольга       Б.Татьяна     В.Няня Татьяны</w:t>
            </w:r>
          </w:p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>9.</w:t>
            </w:r>
            <w:r w:rsidRPr="00F75185">
              <w:rPr>
                <w:rFonts w:ascii="Calibri" w:eastAsia="SimSun" w:hAnsi="Calibri" w:cs="Calibri"/>
                <w:color w:val="00000A"/>
                <w:sz w:val="23"/>
                <w:szCs w:val="23"/>
              </w:rPr>
              <w:t xml:space="preserve"> </w:t>
            </w: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>Соотнесите определение и термин.</w:t>
            </w:r>
          </w:p>
          <w:tbl>
            <w:tblPr>
              <w:tblW w:w="0" w:type="auto"/>
              <w:tblInd w:w="22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104"/>
              <w:gridCol w:w="4735"/>
            </w:tblGrid>
            <w:tr w:rsidR="00365E22" w:rsidRPr="00F75185" w:rsidTr="004F7A89"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106" w:lineRule="atLeast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b/>
                      <w:bCs/>
                      <w:color w:val="00000A"/>
                      <w:sz w:val="23"/>
                      <w:szCs w:val="23"/>
                    </w:rPr>
                    <w:t>Термин</w:t>
                  </w:r>
                </w:p>
              </w:tc>
              <w:tc>
                <w:tcPr>
                  <w:tcW w:w="5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106" w:lineRule="atLeast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b/>
                      <w:bCs/>
                      <w:color w:val="00000A"/>
                      <w:sz w:val="23"/>
                      <w:szCs w:val="23"/>
                    </w:rPr>
                    <w:t>Определение</w:t>
                  </w:r>
                </w:p>
              </w:tc>
            </w:tr>
            <w:tr w:rsidR="00365E22" w:rsidRPr="00F75185" w:rsidTr="004F7A89"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106" w:lineRule="atLeast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color w:val="00000A"/>
                      <w:sz w:val="24"/>
                      <w:szCs w:val="24"/>
                    </w:rPr>
                    <w:t>1) ода</w:t>
                  </w:r>
                </w:p>
              </w:tc>
              <w:tc>
                <w:tcPr>
                  <w:tcW w:w="5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106" w:lineRule="atLeast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color w:val="00000A"/>
                      <w:sz w:val="24"/>
                      <w:szCs w:val="24"/>
                    </w:rPr>
                    <w:t>А) повтор звуков, связывающих окончания двух и более строк.</w:t>
                  </w:r>
                </w:p>
              </w:tc>
            </w:tr>
            <w:tr w:rsidR="00365E22" w:rsidRPr="00F75185" w:rsidTr="004F7A89"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106" w:lineRule="atLeast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color w:val="00000A"/>
                      <w:sz w:val="24"/>
                      <w:szCs w:val="24"/>
                    </w:rPr>
                    <w:t>2) рифма</w:t>
                  </w:r>
                </w:p>
              </w:tc>
              <w:tc>
                <w:tcPr>
                  <w:tcW w:w="5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106" w:lineRule="atLeast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color w:val="00000A"/>
                      <w:sz w:val="24"/>
                      <w:szCs w:val="24"/>
                    </w:rPr>
                    <w:t>Б) стихотворение восторженного характера в честь какого-либо лица или события.</w:t>
                  </w:r>
                </w:p>
              </w:tc>
            </w:tr>
            <w:tr w:rsidR="00365E22" w:rsidRPr="00F75185" w:rsidTr="004F7A89"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106" w:lineRule="atLeast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color w:val="00000A"/>
                      <w:sz w:val="24"/>
                      <w:szCs w:val="24"/>
                    </w:rPr>
                    <w:t>3) метафора</w:t>
                  </w:r>
                </w:p>
              </w:tc>
              <w:tc>
                <w:tcPr>
                  <w:tcW w:w="5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106" w:lineRule="atLeast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color w:val="00000A"/>
                      <w:sz w:val="24"/>
                      <w:szCs w:val="24"/>
                    </w:rPr>
                    <w:t>В) литературное течение, признающее основой человеческой природы чувство, а не разум.</w:t>
                  </w:r>
                </w:p>
              </w:tc>
            </w:tr>
            <w:tr w:rsidR="00365E22" w:rsidRPr="00F75185" w:rsidTr="004F7A89"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106" w:lineRule="atLeast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color w:val="00000A"/>
                      <w:sz w:val="24"/>
                      <w:szCs w:val="24"/>
                    </w:rPr>
                    <w:t>4) цитата</w:t>
                  </w:r>
                </w:p>
              </w:tc>
              <w:tc>
                <w:tcPr>
                  <w:tcW w:w="5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106" w:lineRule="atLeast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color w:val="00000A"/>
                      <w:sz w:val="24"/>
                      <w:szCs w:val="24"/>
                    </w:rPr>
                    <w:t>Г) переносное значение слова, основанное на сходстве одного предмета или явления с другими.</w:t>
                  </w:r>
                </w:p>
              </w:tc>
            </w:tr>
            <w:tr w:rsidR="00365E22" w:rsidRPr="00F75185" w:rsidTr="004F7A89"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106" w:lineRule="atLeast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color w:val="00000A"/>
                      <w:sz w:val="24"/>
                      <w:szCs w:val="24"/>
                    </w:rPr>
                    <w:t>5) сентиментализм</w:t>
                  </w:r>
                </w:p>
              </w:tc>
              <w:tc>
                <w:tcPr>
                  <w:tcW w:w="5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106" w:lineRule="atLeast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color w:val="00000A"/>
                      <w:sz w:val="24"/>
                      <w:szCs w:val="24"/>
                    </w:rPr>
                    <w:t>Д) дословная выдержка из какого-либо произведения.</w:t>
                  </w:r>
                </w:p>
              </w:tc>
            </w:tr>
          </w:tbl>
          <w:p w:rsidR="00365E22" w:rsidRPr="00F75185" w:rsidRDefault="00365E22" w:rsidP="004F7A89">
            <w:pPr>
              <w:suppressAutoHyphens/>
              <w:spacing w:after="120" w:line="106" w:lineRule="atLeast"/>
              <w:rPr>
                <w:rFonts w:ascii="Calibri" w:eastAsia="SimSun" w:hAnsi="Calibri" w:cs="Calibri"/>
                <w:color w:val="00000A"/>
              </w:rPr>
            </w:pPr>
            <w:bookmarkStart w:id="2" w:name="__UnoMark__313_1339926151"/>
            <w:bookmarkEnd w:id="2"/>
          </w:p>
        </w:tc>
      </w:tr>
      <w:tr w:rsidR="00365E22" w:rsidRPr="00F75185" w:rsidTr="004F7A89"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lastRenderedPageBreak/>
              <w:t>Контрольная работа по литературе для 9 класса за 1-е полугодие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/>
                <w:i/>
                <w:color w:val="00000A"/>
                <w:sz w:val="23"/>
                <w:szCs w:val="23"/>
                <w:u w:val="single"/>
              </w:rPr>
              <w:t>Вариант 2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>1.Вспомните «Слово о полку Игореве».</w:t>
            </w:r>
            <w:r w:rsidRPr="00F75185">
              <w:rPr>
                <w:rFonts w:ascii="Calibri" w:eastAsia="SimSun" w:hAnsi="Calibri" w:cs="Calibri"/>
                <w:color w:val="00000A"/>
              </w:rPr>
              <w:t xml:space="preserve"> </w:t>
            </w: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>Кто «изронил своё златое слово»?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>А.Олег     Б.Всеволод     В.Святослав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>2. Как звали главного героя повести «Бедная Лиза»?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 xml:space="preserve">А.Эдгар       Б.Эраст      В.Эдуард   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>3.</w:t>
            </w:r>
            <w:r w:rsidRPr="00F75185">
              <w:rPr>
                <w:rFonts w:ascii="Calibri" w:eastAsia="SimSun" w:hAnsi="Calibri" w:cs="Calibri"/>
                <w:color w:val="00000A"/>
              </w:rPr>
              <w:t xml:space="preserve"> </w:t>
            </w: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 xml:space="preserve">Чем заканчивается повесть «Бедная Лиза»? 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 xml:space="preserve">А.свадьбой героев   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>Б.смертью главной героини.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>В.отъездом героини.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>4.Чацкий заставил Софью возненавидеть его, когда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>А.нелестно высказался о Молчалине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>Б.посмеялся над московским обществом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>В.неожиданно приехал после трёх лет отсутствия.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 xml:space="preserve">5.Софья упала в обморок, когда 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>А.увидела Чацкого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>Б.застала Молчалина и Лизу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>В.Молчалин упал с лошади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>6.Куда едет Евгений Онегин в начале первой главы?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>А. В деревню к дяде      Б. В Петербург         В. В Москву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bookmarkStart w:id="3" w:name="__UnoMark__315_1339926151"/>
            <w:bookmarkEnd w:id="3"/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bookmarkStart w:id="4" w:name="__UnoMark__316_1339926151"/>
            <w:bookmarkEnd w:id="4"/>
            <w:r w:rsidRPr="00F75185">
              <w:rPr>
                <w:rFonts w:ascii="Times New Roman" w:eastAsia="Calibri" w:hAnsi="Times New Roman" w:cs="Times New Roman"/>
                <w:b/>
                <w:color w:val="00000A"/>
                <w:sz w:val="23"/>
                <w:szCs w:val="23"/>
              </w:rPr>
              <w:t>7.</w:t>
            </w:r>
            <w:r w:rsidRPr="00F75185">
              <w:rPr>
                <w:rFonts w:ascii="Calibri" w:eastAsia="SimSun" w:hAnsi="Calibri" w:cs="Calibri"/>
                <w:color w:val="00000A"/>
                <w:sz w:val="23"/>
                <w:szCs w:val="23"/>
              </w:rPr>
              <w:t xml:space="preserve"> </w:t>
            </w: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>Укажите название произведения, из которого взят отрывок: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Calibri" w:hAnsi="Times New Roman" w:cs="Times New Roman"/>
                <w:bCs/>
                <w:color w:val="00000A"/>
              </w:rPr>
              <w:t>А. «Саженях в семидесяти от монастырской стены, подле берёзовой рощицы, …стоит пустая хижина, без дверей.. кровля давно сгнила и обвалилась».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Calibri" w:hAnsi="Times New Roman" w:cs="Times New Roman"/>
                <w:bCs/>
                <w:color w:val="00000A"/>
              </w:rPr>
              <w:t>Б. «А судьи кто? –За древностию лет/К свободной жизни их вражда непримирима,/ Сужденья черпают из забытых газет…»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Calibri" w:hAnsi="Times New Roman" w:cs="Times New Roman"/>
                <w:bCs/>
                <w:color w:val="00000A"/>
              </w:rPr>
              <w:t>В. «Тёмно в зеркале; кругом/Мёртвое молчанье;/ Свечка трепетным огнём/Чуть лиёт сиянье»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Calibri" w:hAnsi="Times New Roman" w:cs="Times New Roman"/>
                <w:bCs/>
                <w:color w:val="00000A"/>
              </w:rPr>
              <w:t>Г. «Зачем у вас я на примете?/ Не потому ль, что в высшем свете/Теперь являться я должна;/ Что я богата и знатна»»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Calibri" w:hAnsi="Times New Roman" w:cs="Times New Roman"/>
                <w:bCs/>
                <w:color w:val="00000A"/>
              </w:rPr>
              <w:t>Д. «Не пора ль нам, братия, начать/ О походе Игоревом слово…»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>8.Кому из героев принадлежат следующие слова: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>«Служить  бы  рад,  прислуживаться  тошно»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Cs/>
                <w:color w:val="00000A"/>
                <w:sz w:val="23"/>
                <w:szCs w:val="23"/>
              </w:rPr>
              <w:t xml:space="preserve">А.Молчалину           Б.Фамусову         В.Чацкому   </w:t>
            </w:r>
          </w:p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  <w:r w:rsidRPr="00F75185">
              <w:rPr>
                <w:rFonts w:ascii="Times New Roman" w:eastAsia="SimSun" w:hAnsi="Times New Roman" w:cs="Times New Roman"/>
                <w:b/>
                <w:color w:val="00000A"/>
                <w:sz w:val="23"/>
                <w:szCs w:val="23"/>
              </w:rPr>
              <w:t>9.Соотнесите определение и термин.</w:t>
            </w:r>
          </w:p>
          <w:tbl>
            <w:tblPr>
              <w:tblW w:w="0" w:type="auto"/>
              <w:tblInd w:w="22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503"/>
              <w:gridCol w:w="5336"/>
            </w:tblGrid>
            <w:tr w:rsidR="00365E22" w:rsidRPr="00F75185" w:rsidTr="004F7A89">
              <w:tc>
                <w:tcPr>
                  <w:tcW w:w="1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254" w:lineRule="auto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b/>
                      <w:bCs/>
                      <w:color w:val="00000A"/>
                      <w:sz w:val="23"/>
                      <w:szCs w:val="23"/>
                    </w:rPr>
                    <w:t>Термин</w:t>
                  </w:r>
                </w:p>
              </w:tc>
              <w:tc>
                <w:tcPr>
                  <w:tcW w:w="62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254" w:lineRule="auto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b/>
                      <w:bCs/>
                      <w:color w:val="00000A"/>
                      <w:sz w:val="23"/>
                      <w:szCs w:val="23"/>
                    </w:rPr>
                    <w:t>Определение</w:t>
                  </w:r>
                </w:p>
              </w:tc>
            </w:tr>
            <w:tr w:rsidR="00365E22" w:rsidRPr="00F75185" w:rsidTr="004F7A89">
              <w:tc>
                <w:tcPr>
                  <w:tcW w:w="1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254" w:lineRule="auto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color w:val="00000A"/>
                    </w:rPr>
                    <w:t>1) комедия</w:t>
                  </w:r>
                </w:p>
              </w:tc>
              <w:tc>
                <w:tcPr>
                  <w:tcW w:w="62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254" w:lineRule="auto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color w:val="00000A"/>
                    </w:rPr>
                    <w:t>А) перенесение человеческих черт на неодушевлённые предметы и явления.</w:t>
                  </w:r>
                </w:p>
              </w:tc>
            </w:tr>
            <w:tr w:rsidR="00365E22" w:rsidRPr="00F75185" w:rsidTr="004F7A89">
              <w:tc>
                <w:tcPr>
                  <w:tcW w:w="1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254" w:lineRule="auto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color w:val="00000A"/>
                    </w:rPr>
                    <w:t>2) олицетво</w:t>
                  </w:r>
                </w:p>
                <w:p w:rsidR="00365E22" w:rsidRPr="00F75185" w:rsidRDefault="00365E22" w:rsidP="004F7A89">
                  <w:pPr>
                    <w:suppressAutoHyphens/>
                    <w:spacing w:after="120" w:line="254" w:lineRule="auto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color w:val="00000A"/>
                    </w:rPr>
                    <w:t xml:space="preserve">    рение</w:t>
                  </w:r>
                </w:p>
              </w:tc>
              <w:tc>
                <w:tcPr>
                  <w:tcW w:w="62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254" w:lineRule="auto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color w:val="00000A"/>
                    </w:rPr>
                    <w:t>Б) стихотворение, в основе которого чаще всего лежит историческое событие, предание или легенда.</w:t>
                  </w:r>
                </w:p>
              </w:tc>
            </w:tr>
            <w:tr w:rsidR="00365E22" w:rsidRPr="00F75185" w:rsidTr="004F7A89">
              <w:tc>
                <w:tcPr>
                  <w:tcW w:w="1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254" w:lineRule="auto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color w:val="00000A"/>
                    </w:rPr>
                    <w:t>3) романтизм</w:t>
                  </w:r>
                </w:p>
              </w:tc>
              <w:tc>
                <w:tcPr>
                  <w:tcW w:w="62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254" w:lineRule="auto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color w:val="00000A"/>
                    </w:rPr>
                    <w:t>В) драматическое произведение, средствами сатиры и юмора высмеивающее пороки общества и человека.</w:t>
                  </w:r>
                </w:p>
              </w:tc>
            </w:tr>
            <w:tr w:rsidR="00365E22" w:rsidRPr="00F75185" w:rsidTr="004F7A89">
              <w:tc>
                <w:tcPr>
                  <w:tcW w:w="1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254" w:lineRule="auto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color w:val="00000A"/>
                    </w:rPr>
                    <w:t>4) баллада</w:t>
                  </w:r>
                </w:p>
              </w:tc>
              <w:tc>
                <w:tcPr>
                  <w:tcW w:w="62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254" w:lineRule="auto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color w:val="00000A"/>
                    </w:rPr>
                    <w:t>Г) образное определение предмета, выраженное преимущественно прилагательным.</w:t>
                  </w:r>
                </w:p>
              </w:tc>
            </w:tr>
            <w:tr w:rsidR="00365E22" w:rsidRPr="00F75185" w:rsidTr="004F7A89">
              <w:tc>
                <w:tcPr>
                  <w:tcW w:w="1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254" w:lineRule="auto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color w:val="00000A"/>
                    </w:rPr>
                    <w:t>5) эпитет</w:t>
                  </w:r>
                </w:p>
              </w:tc>
              <w:tc>
                <w:tcPr>
                  <w:tcW w:w="62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365E22" w:rsidRPr="00F75185" w:rsidRDefault="00365E22" w:rsidP="004F7A89">
                  <w:pPr>
                    <w:suppressAutoHyphens/>
                    <w:spacing w:after="120" w:line="254" w:lineRule="auto"/>
                    <w:rPr>
                      <w:rFonts w:ascii="Calibri" w:eastAsia="SimSun" w:hAnsi="Calibri" w:cs="Calibri"/>
                      <w:color w:val="00000A"/>
                    </w:rPr>
                  </w:pPr>
                  <w:r w:rsidRPr="00F75185">
                    <w:rPr>
                      <w:rFonts w:ascii="Times New Roman" w:eastAsia="SimSun" w:hAnsi="Times New Roman" w:cs="Times New Roman"/>
                      <w:color w:val="00000A"/>
                    </w:rPr>
                    <w:t xml:space="preserve">Д) литературное направление 18-19 века, которому свойственно глубокое разочарование в </w:t>
                  </w:r>
                  <w:r w:rsidRPr="00F75185">
                    <w:rPr>
                      <w:rFonts w:ascii="Times New Roman" w:eastAsia="SimSun" w:hAnsi="Times New Roman" w:cs="Times New Roman"/>
                      <w:color w:val="00000A"/>
                    </w:rPr>
                    <w:lastRenderedPageBreak/>
                    <w:t>действительности, двоемирие, интерес к яркой личности.</w:t>
                  </w:r>
                </w:p>
              </w:tc>
            </w:tr>
          </w:tbl>
          <w:p w:rsidR="00365E22" w:rsidRPr="00F75185" w:rsidRDefault="00365E22" w:rsidP="004F7A89">
            <w:pPr>
              <w:suppressAutoHyphens/>
              <w:spacing w:after="120" w:line="254" w:lineRule="auto"/>
              <w:rPr>
                <w:rFonts w:ascii="Calibri" w:eastAsia="SimSun" w:hAnsi="Calibri" w:cs="Calibri"/>
                <w:color w:val="00000A"/>
              </w:rPr>
            </w:pPr>
          </w:p>
        </w:tc>
      </w:tr>
    </w:tbl>
    <w:p w:rsidR="00365E22" w:rsidRPr="00F75185" w:rsidRDefault="00365E22" w:rsidP="00365E22">
      <w:pPr>
        <w:spacing w:after="0" w:line="100" w:lineRule="atLeast"/>
        <w:jc w:val="center"/>
      </w:pPr>
    </w:p>
    <w:p w:rsidR="00365E22" w:rsidRPr="00F75185" w:rsidRDefault="00365E22" w:rsidP="00365E22">
      <w:pPr>
        <w:spacing w:after="0" w:line="100" w:lineRule="atLeast"/>
        <w:jc w:val="center"/>
        <w:rPr>
          <w:lang w:val="en-US"/>
        </w:rPr>
      </w:pPr>
      <w:r w:rsidRPr="00F75185">
        <w:rPr>
          <w:rFonts w:ascii="Times New Roman" w:hAnsi="Times New Roman" w:cs="Times New Roman"/>
          <w:b/>
          <w:bCs/>
          <w:sz w:val="28"/>
          <w:szCs w:val="28"/>
          <w:lang w:val="en-US"/>
        </w:rPr>
        <w:t>Ответы</w:t>
      </w:r>
    </w:p>
    <w:tbl>
      <w:tblPr>
        <w:tblW w:w="0" w:type="auto"/>
        <w:tblInd w:w="24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73"/>
        <w:gridCol w:w="4906"/>
      </w:tblGrid>
      <w:tr w:rsidR="00365E22" w:rsidRPr="00F75185" w:rsidTr="004F7A89"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5E22" w:rsidRPr="00F75185" w:rsidRDefault="00365E22" w:rsidP="004F7A89">
            <w:pPr>
              <w:spacing w:after="0" w:line="100" w:lineRule="atLeast"/>
              <w:jc w:val="center"/>
            </w:pPr>
            <w:r w:rsidRPr="00F75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1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1.В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2.Б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3.Б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4.А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5.В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6.А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7. А. «Евгений Онегин»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 Б. «Бедная Лиза»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 В. «Горе от ума» 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 Г. «Слово о полку Игореве»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 Д. «Светлана» 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8.Б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9.1. Б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2. А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3. Г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  <w:rPr>
                <w:lang w:val="en-US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75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Д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  <w:rPr>
                <w:lang w:val="en-US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5. В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5E22" w:rsidRPr="00F75185" w:rsidRDefault="00365E22" w:rsidP="004F7A89">
            <w:pPr>
              <w:spacing w:after="0" w:line="100" w:lineRule="atLeast"/>
              <w:jc w:val="center"/>
            </w:pPr>
            <w:r w:rsidRPr="00F75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2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1.В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2.Б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3.Б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4.А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5.В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6.А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7. А. «Бедная Лиза»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 Б. «Горе от ума»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 В. «Светлана»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 Г. «Евгений Онегин»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 Д. «Слово о полку Игореве»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  <w:rPr>
                <w:lang w:val="en-US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8.В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  <w:rPr>
                <w:lang w:val="en-US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9.1. В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  <w:rPr>
                <w:lang w:val="en-US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2. А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  <w:rPr>
                <w:lang w:val="en-US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3. Д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  <w:rPr>
                <w:lang w:val="en-US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4. Б</w:t>
            </w:r>
          </w:p>
          <w:p w:rsidR="00365E22" w:rsidRPr="00F75185" w:rsidRDefault="00365E22" w:rsidP="004F7A89">
            <w:pPr>
              <w:spacing w:after="0" w:line="100" w:lineRule="atLeast"/>
              <w:jc w:val="both"/>
              <w:rPr>
                <w:lang w:val="en-US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5. Г</w:t>
            </w:r>
          </w:p>
        </w:tc>
      </w:tr>
    </w:tbl>
    <w:p w:rsidR="00365E22" w:rsidRPr="00F75185" w:rsidRDefault="00365E22" w:rsidP="00365E22">
      <w:pPr>
        <w:spacing w:after="0" w:line="100" w:lineRule="atLeast"/>
        <w:rPr>
          <w:lang w:val="en-US"/>
        </w:rPr>
      </w:pPr>
    </w:p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horzAnchor="margin" w:tblpX="-289" w:tblpY="-1107"/>
        <w:tblW w:w="15356" w:type="dxa"/>
        <w:tblLayout w:type="fixed"/>
        <w:tblLook w:val="04A0" w:firstRow="1" w:lastRow="0" w:firstColumn="1" w:lastColumn="0" w:noHBand="0" w:noVBand="1"/>
      </w:tblPr>
      <w:tblGrid>
        <w:gridCol w:w="4248"/>
        <w:gridCol w:w="11108"/>
      </w:tblGrid>
      <w:tr w:rsidR="00365E22" w:rsidRPr="00F75185" w:rsidTr="004F7A89">
        <w:tc>
          <w:tcPr>
            <w:tcW w:w="4248" w:type="dxa"/>
          </w:tcPr>
          <w:p w:rsidR="00365E22" w:rsidRPr="0018422D" w:rsidRDefault="00365E22" w:rsidP="004F7A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lastRenderedPageBreak/>
              <w:t xml:space="preserve">Контрольная работа по литературе для 9 класса за 3-ю четверть       </w:t>
            </w:r>
          </w:p>
          <w:p w:rsidR="00365E22" w:rsidRPr="0018422D" w:rsidRDefault="00365E22" w:rsidP="004F7A8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r w:rsidRPr="0018422D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  <w:lang w:val="ru-RU"/>
              </w:rPr>
              <w:t>Вариант 1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1.Кто убил Лермонтова на дуэли?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А.Мартынов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Б.Грушницкий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В.Дантес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5185">
              <w:rPr>
                <w:rFonts w:ascii="Times New Roman" w:hAnsi="Times New Roman" w:cs="Times New Roman"/>
                <w:b/>
                <w:sz w:val="23"/>
                <w:szCs w:val="23"/>
              </w:rPr>
              <w:t>2.Кто рассказывает автору историю Бэлы и Печорина?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А.Печорин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Б.путешественник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В.Максим Максимыч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3.О ком Печорин говорит: «я ее еще люблю … я за нее отдам жизнь, — только мне с нею скучно...?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А.Бэла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Б.княжна Мери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В.Вера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F75185" w:rsidRDefault="00365E22" w:rsidP="004F7A89">
            <w:pPr>
              <w:shd w:val="clear" w:color="auto" w:fill="FFFFF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5185">
              <w:rPr>
                <w:rFonts w:ascii="Times New Roman" w:hAnsi="Times New Roman" w:cs="Times New Roman"/>
                <w:b/>
                <w:sz w:val="23"/>
                <w:szCs w:val="23"/>
              </w:rPr>
              <w:t>4.Соотнесите героя и его описание</w:t>
            </w:r>
          </w:p>
          <w:tbl>
            <w:tblPr>
              <w:tblStyle w:val="a3"/>
              <w:tblW w:w="7116" w:type="dxa"/>
              <w:tblLayout w:type="fixed"/>
              <w:tblLook w:val="04A0" w:firstRow="1" w:lastRow="0" w:firstColumn="1" w:lastColumn="0" w:noHBand="0" w:noVBand="1"/>
            </w:tblPr>
            <w:tblGrid>
              <w:gridCol w:w="1656"/>
              <w:gridCol w:w="5460"/>
            </w:tblGrid>
            <w:tr w:rsidR="00365E22" w:rsidRPr="00F75185" w:rsidTr="004F7A89">
              <w:tc>
                <w:tcPr>
                  <w:tcW w:w="1656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Герой</w:t>
                  </w:r>
                </w:p>
              </w:tc>
              <w:tc>
                <w:tcPr>
                  <w:tcW w:w="5460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ind w:left="-666" w:firstLine="284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Описание</w:t>
                  </w:r>
                </w:p>
              </w:tc>
            </w:tr>
            <w:tr w:rsidR="00365E22" w:rsidRPr="00F75185" w:rsidTr="004F7A89">
              <w:tc>
                <w:tcPr>
                  <w:tcW w:w="1656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1.Грушницкий</w:t>
                  </w:r>
                </w:p>
              </w:tc>
              <w:tc>
                <w:tcPr>
                  <w:tcW w:w="5460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rPr>
                      <w:rFonts w:ascii="Times New Roman" w:hAnsi="Times New Roman" w:cs="Times New Roman"/>
                      <w:bCs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bCs/>
                      <w:sz w:val="23"/>
                      <w:szCs w:val="23"/>
                      <w:lang w:val="ru-RU"/>
                    </w:rPr>
                    <w:t>А.«Высокий рост и смуглый цвет лица, черные волосы, черные проницательные глаза, большой, но правильный нос, принадлежность его нации, печальная и холодная улыбка»</w:t>
                  </w:r>
                </w:p>
              </w:tc>
            </w:tr>
            <w:tr w:rsidR="00365E22" w:rsidRPr="00F75185" w:rsidTr="004F7A89">
              <w:tc>
                <w:tcPr>
                  <w:tcW w:w="1656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2.Печорин</w:t>
                  </w:r>
                </w:p>
              </w:tc>
              <w:tc>
                <w:tcPr>
                  <w:tcW w:w="5460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rPr>
                      <w:rFonts w:ascii="Times New Roman" w:hAnsi="Times New Roman" w:cs="Times New Roman"/>
                      <w:bCs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bCs/>
                      <w:sz w:val="23"/>
                      <w:szCs w:val="23"/>
                      <w:lang w:val="ru-RU"/>
                    </w:rPr>
                    <w:t>Б.«Был мал ростом, и худ, и слаб, как ребенок; одна нога была у него короче другой, как у Байрона»</w:t>
                  </w:r>
                </w:p>
              </w:tc>
            </w:tr>
            <w:tr w:rsidR="00365E22" w:rsidRPr="00F75185" w:rsidTr="004F7A89">
              <w:tc>
                <w:tcPr>
                  <w:tcW w:w="1656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3.Вернер</w:t>
                  </w:r>
                </w:p>
              </w:tc>
              <w:tc>
                <w:tcPr>
                  <w:tcW w:w="5460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rPr>
                      <w:rFonts w:ascii="Times New Roman" w:hAnsi="Times New Roman" w:cs="Times New Roman"/>
                      <w:bCs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bCs/>
                      <w:sz w:val="23"/>
                      <w:szCs w:val="23"/>
                      <w:lang w:val="ru-RU"/>
                    </w:rPr>
                    <w:t>В.«Его цель – сделаться героем романа. Он так часто старался уверить других в том, что он существо, не созданное для мира, обреченное каким‑то тайным страданиям, что он сам почти в этом уверился»</w:t>
                  </w:r>
                </w:p>
              </w:tc>
            </w:tr>
            <w:tr w:rsidR="00365E22" w:rsidRPr="00F75185" w:rsidTr="004F7A89">
              <w:tc>
                <w:tcPr>
                  <w:tcW w:w="1656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4.Вулич</w:t>
                  </w:r>
                </w:p>
              </w:tc>
              <w:tc>
                <w:tcPr>
                  <w:tcW w:w="5460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rPr>
                      <w:rFonts w:ascii="Times New Roman" w:hAnsi="Times New Roman" w:cs="Times New Roman"/>
                      <w:bCs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bCs/>
                      <w:sz w:val="23"/>
                      <w:szCs w:val="23"/>
                      <w:lang w:val="ru-RU"/>
                    </w:rPr>
                    <w:t xml:space="preserve">Г.«Его кожа имела какую-то женскую нежность; белокурые волосы, вьющиеся от природы, так живописно обрисовывали его бледный, благородный </w:t>
                  </w:r>
                  <w:r w:rsidRPr="0018422D">
                    <w:rPr>
                      <w:rFonts w:ascii="Times New Roman" w:hAnsi="Times New Roman" w:cs="Times New Roman"/>
                      <w:bCs/>
                      <w:sz w:val="23"/>
                      <w:szCs w:val="23"/>
                      <w:lang w:val="ru-RU"/>
                    </w:rPr>
                    <w:lastRenderedPageBreak/>
                    <w:t>лоб …</w:t>
                  </w:r>
                  <w:r w:rsidRPr="0018422D">
                    <w:rPr>
                      <w:lang w:val="ru-RU"/>
                    </w:rPr>
                    <w:t xml:space="preserve"> </w:t>
                  </w:r>
                  <w:r w:rsidRPr="0018422D">
                    <w:rPr>
                      <w:rFonts w:ascii="Times New Roman" w:hAnsi="Times New Roman" w:cs="Times New Roman"/>
                      <w:bCs/>
                      <w:sz w:val="23"/>
                      <w:szCs w:val="23"/>
                      <w:lang w:val="ru-RU"/>
                    </w:rPr>
                    <w:t>усы его и брови были черные — признак породы в человеке»</w:t>
                  </w:r>
                </w:p>
              </w:tc>
            </w:tr>
          </w:tbl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11108" w:type="dxa"/>
          </w:tcPr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lastRenderedPageBreak/>
              <w:t>5.</w:t>
            </w:r>
            <w:r w:rsidRPr="0018422D">
              <w:rPr>
                <w:lang w:val="ru-RU"/>
              </w:rPr>
              <w:t xml:space="preserve"> </w:t>
            </w: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Чьё это мнение: «Из двух друзей всегда один раб другого … рабом я быть не могу, а   повелевать в этом случае – труд утомительный»?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А.Печорина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Б.Грушницкого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В.Вернера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6.Какое воинское звание было у Печорина?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А.Штабс – капитан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Б.Прапорщик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В.Поручик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7.Каким образом Чичиков завоёвывает расположение повытчика в казённой палате?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</w:t>
            </w:r>
            <w:r w:rsidRPr="0018422D">
              <w:rPr>
                <w:lang w:val="ru-RU"/>
              </w:rPr>
              <w:t xml:space="preserve"> </w:t>
            </w: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выполняет за повытчика его работу на службе;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 ухаживает за некрасивой дочерью повытчика;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</w:t>
            </w:r>
            <w:r w:rsidRPr="0018422D">
              <w:rPr>
                <w:lang w:val="ru-RU"/>
              </w:rPr>
              <w:t xml:space="preserve"> </w:t>
            </w: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очаровывает приятными манерами.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8.Что решил подарить Чичикову Плюшкин, оставшись один?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А.мертвые души;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Б.сухарь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В.часы     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5185">
              <w:rPr>
                <w:rFonts w:ascii="Times New Roman" w:hAnsi="Times New Roman" w:cs="Times New Roman"/>
                <w:b/>
                <w:sz w:val="23"/>
                <w:szCs w:val="23"/>
              </w:rPr>
              <w:t>9.</w:t>
            </w:r>
            <w:r w:rsidRPr="00F75185">
              <w:rPr>
                <w:sz w:val="23"/>
                <w:szCs w:val="23"/>
              </w:rPr>
              <w:t xml:space="preserve"> </w:t>
            </w:r>
            <w:r w:rsidRPr="00F75185">
              <w:rPr>
                <w:rFonts w:ascii="Times New Roman" w:hAnsi="Times New Roman" w:cs="Times New Roman"/>
                <w:b/>
                <w:sz w:val="23"/>
                <w:szCs w:val="23"/>
              </w:rPr>
              <w:t>Соотнесите определение и термин.</w:t>
            </w:r>
          </w:p>
          <w:tbl>
            <w:tblPr>
              <w:tblStyle w:val="a3"/>
              <w:tblW w:w="7518" w:type="dxa"/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5364"/>
            </w:tblGrid>
            <w:tr w:rsidR="00365E22" w:rsidRPr="00F75185" w:rsidTr="004F7A89">
              <w:tc>
                <w:tcPr>
                  <w:tcW w:w="2154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Термин</w:t>
                  </w:r>
                </w:p>
              </w:tc>
              <w:tc>
                <w:tcPr>
                  <w:tcW w:w="5364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Определение</w:t>
                  </w:r>
                </w:p>
              </w:tc>
            </w:tr>
            <w:tr w:rsidR="00365E22" w:rsidRPr="00F75185" w:rsidTr="004F7A89">
              <w:tc>
                <w:tcPr>
                  <w:tcW w:w="2154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751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1) роман</w:t>
                  </w:r>
                </w:p>
              </w:tc>
              <w:tc>
                <w:tcPr>
                  <w:tcW w:w="5364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1842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А) </w:t>
                  </w:r>
                  <w:r w:rsidRPr="0018422D">
                    <w:rPr>
                      <w:rFonts w:ascii="Calibri" w:eastAsia="Calibri" w:hAnsi="Calibri" w:cs="Calibri"/>
                      <w:sz w:val="17"/>
                      <w:szCs w:val="17"/>
                      <w:lang w:val="ru-RU"/>
                    </w:rPr>
                    <w:t xml:space="preserve"> </w:t>
                  </w:r>
                  <w:r w:rsidRPr="001842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совокупность событий и происшествий в их взаимной внутренней связи, развивающихся в хронологической последовательности.</w:t>
                  </w:r>
                </w:p>
              </w:tc>
            </w:tr>
            <w:tr w:rsidR="00365E22" w:rsidRPr="00F75185" w:rsidTr="004F7A89">
              <w:tc>
                <w:tcPr>
                  <w:tcW w:w="2154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751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2) фабула</w:t>
                  </w:r>
                </w:p>
              </w:tc>
              <w:tc>
                <w:tcPr>
                  <w:tcW w:w="5364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1842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Б) предельное преувеличение, основанное на фантастике.</w:t>
                  </w:r>
                </w:p>
              </w:tc>
            </w:tr>
            <w:tr w:rsidR="00365E22" w:rsidRPr="00F75185" w:rsidTr="004F7A89">
              <w:tc>
                <w:tcPr>
                  <w:tcW w:w="2154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751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3) гротеск</w:t>
                  </w:r>
                </w:p>
              </w:tc>
              <w:tc>
                <w:tcPr>
                  <w:tcW w:w="5364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751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выражение насмешки.</w:t>
                  </w:r>
                </w:p>
              </w:tc>
            </w:tr>
            <w:tr w:rsidR="00365E22" w:rsidRPr="00F75185" w:rsidTr="004F7A89">
              <w:tc>
                <w:tcPr>
                  <w:tcW w:w="2154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751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4) ирония</w:t>
                  </w:r>
                </w:p>
              </w:tc>
              <w:tc>
                <w:tcPr>
                  <w:tcW w:w="5364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1842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Г) эпическое произведение, в котором повествование сосредоточено на судьбе отдельной личности.</w:t>
                  </w:r>
                </w:p>
              </w:tc>
            </w:tr>
          </w:tbl>
          <w:p w:rsidR="00365E22" w:rsidRPr="0018422D" w:rsidRDefault="00365E22" w:rsidP="004F7A89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365E22" w:rsidRPr="00F75185" w:rsidTr="004F7A89">
        <w:tc>
          <w:tcPr>
            <w:tcW w:w="4248" w:type="dxa"/>
          </w:tcPr>
          <w:p w:rsidR="00365E22" w:rsidRPr="0018422D" w:rsidRDefault="00365E22" w:rsidP="004F7A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lastRenderedPageBreak/>
              <w:t>Контрольная работа по литературе для 9 класса за 3-ю четверть</w:t>
            </w:r>
          </w:p>
          <w:p w:rsidR="00365E22" w:rsidRPr="0018422D" w:rsidRDefault="00365E22" w:rsidP="004F7A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  <w:lang w:val="ru-RU"/>
              </w:rPr>
              <w:t>Вариант 2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1.Где погиб Лермонтов?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А.На Кавказе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Б.В Москве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В.В Петербурге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2.Где Печорин впервые увидел Бэлу?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А.на охоте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Б.на свадьбе Бэлы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В.на свадьбе старшей сестры Бэлы 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3.Из-за чего так переживал Казбич: «завизжал, ударил ружье о камень, разбил его вдребезги, повалился на землю и зарыдал, как ребенок…»?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А.у него украли коня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Б.у него убили отца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В.из-за смерти Бэлы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4.Соотнесите героиню и её описание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5109"/>
            </w:tblGrid>
            <w:tr w:rsidR="00365E22" w:rsidRPr="00F75185" w:rsidTr="004F7A89">
              <w:tc>
                <w:tcPr>
                  <w:tcW w:w="1840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Героиня</w:t>
                  </w:r>
                </w:p>
              </w:tc>
              <w:tc>
                <w:tcPr>
                  <w:tcW w:w="5109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Описание</w:t>
                  </w:r>
                </w:p>
              </w:tc>
            </w:tr>
            <w:tr w:rsidR="00365E22" w:rsidRPr="00F75185" w:rsidTr="004F7A89">
              <w:tc>
                <w:tcPr>
                  <w:tcW w:w="1840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1.Бэла</w:t>
                  </w:r>
                </w:p>
              </w:tc>
              <w:tc>
                <w:tcPr>
                  <w:tcW w:w="5109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bCs/>
                      <w:sz w:val="23"/>
                      <w:szCs w:val="23"/>
                      <w:lang w:val="ru-RU"/>
                    </w:rPr>
                    <w:t>А.</w:t>
                  </w:r>
                  <w:r w:rsidRPr="0018422D">
                    <w:rPr>
                      <w:lang w:val="ru-RU"/>
                    </w:rPr>
                    <w:t>«</w:t>
                  </w:r>
                  <w:r w:rsidRPr="0018422D">
                    <w:rPr>
                      <w:rFonts w:ascii="Times New Roman" w:hAnsi="Times New Roman" w:cs="Times New Roman"/>
                      <w:bCs/>
                      <w:sz w:val="23"/>
                      <w:szCs w:val="23"/>
                      <w:lang w:val="ru-RU"/>
                    </w:rPr>
                    <w:t>Она была далеко не красавица … В ней было много породы…длинные русые волосы, какой‑то золотистый отлив ее слегка загорелой кожи на шее и плечах и особенно правильный нос».</w:t>
                  </w:r>
                </w:p>
              </w:tc>
            </w:tr>
            <w:tr w:rsidR="00365E22" w:rsidRPr="00F75185" w:rsidTr="004F7A89">
              <w:tc>
                <w:tcPr>
                  <w:tcW w:w="1840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2.Вера</w:t>
                  </w:r>
                </w:p>
              </w:tc>
              <w:tc>
                <w:tcPr>
                  <w:tcW w:w="5109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bCs/>
                      <w:sz w:val="23"/>
                      <w:szCs w:val="23"/>
                      <w:lang w:val="ru-RU"/>
                    </w:rPr>
                    <w:t>Б.«…она была хороша: высокая, тоненькая, глаза черные, как у горной серны, так и заглядывали нам в душу».</w:t>
                  </w:r>
                </w:p>
              </w:tc>
            </w:tr>
            <w:tr w:rsidR="00365E22" w:rsidRPr="00F75185" w:rsidTr="004F7A89">
              <w:tc>
                <w:tcPr>
                  <w:tcW w:w="1840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3.Княжна Мери</w:t>
                  </w:r>
                </w:p>
              </w:tc>
              <w:tc>
                <w:tcPr>
                  <w:tcW w:w="5109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bCs/>
                      <w:sz w:val="23"/>
                      <w:szCs w:val="23"/>
                      <w:lang w:val="ru-RU"/>
                    </w:rPr>
                    <w:t>В.«Блондинка…очень хорошенькая…она среднего роста…на правой щеке родинка».</w:t>
                  </w:r>
                </w:p>
              </w:tc>
            </w:tr>
            <w:tr w:rsidR="00365E22" w:rsidRPr="00F75185" w:rsidTr="004F7A89">
              <w:tc>
                <w:tcPr>
                  <w:tcW w:w="1840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lastRenderedPageBreak/>
                    <w:t>4.Ундина</w:t>
                  </w:r>
                </w:p>
              </w:tc>
              <w:tc>
                <w:tcPr>
                  <w:tcW w:w="5109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rPr>
                      <w:rFonts w:ascii="Times New Roman" w:hAnsi="Times New Roman" w:cs="Times New Roman"/>
                      <w:bCs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bCs/>
                      <w:sz w:val="23"/>
                      <w:szCs w:val="23"/>
                      <w:lang w:val="ru-RU"/>
                    </w:rPr>
                    <w:t>Г.</w:t>
                  </w:r>
                  <w:r w:rsidRPr="0018422D">
                    <w:rPr>
                      <w:sz w:val="23"/>
                      <w:szCs w:val="23"/>
                      <w:lang w:val="ru-RU"/>
                    </w:rPr>
                    <w:t xml:space="preserve"> </w:t>
                  </w:r>
                  <w:r w:rsidRPr="0018422D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«Молоденькая, стройная…</w:t>
                  </w:r>
                  <w:r w:rsidRPr="0018422D">
                    <w:rPr>
                      <w:rFonts w:ascii="Times New Roman" w:hAnsi="Times New Roman" w:cs="Times New Roman"/>
                      <w:bCs/>
                      <w:sz w:val="23"/>
                      <w:szCs w:val="23"/>
                      <w:lang w:val="ru-RU"/>
                    </w:rPr>
                    <w:t>У неё такие бархатные глаза — именно бархатные…</w:t>
                  </w:r>
                  <w:r w:rsidRPr="0018422D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 </w:t>
                  </w:r>
                  <w:r w:rsidRPr="0018422D">
                    <w:rPr>
                      <w:rFonts w:ascii="Times New Roman" w:hAnsi="Times New Roman" w:cs="Times New Roman"/>
                      <w:bCs/>
                      <w:sz w:val="23"/>
                      <w:szCs w:val="23"/>
                      <w:lang w:val="ru-RU"/>
                    </w:rPr>
                    <w:t>отвечала она с иронической гримаской, которая, впрочем, очень идёт к её подвижной физиономии»</w:t>
                  </w:r>
                </w:p>
              </w:tc>
            </w:tr>
          </w:tbl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11108" w:type="dxa"/>
          </w:tcPr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lastRenderedPageBreak/>
              <w:t>5.Продолжите цитату: «Я бы тебя должна ненавидеть: с тех пор, как мы знаем друг друга, ты ничего мне не дал, кроме…»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А.страданий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Б.страсти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В.горя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6.Какое воинское звание было у Грушницкого?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А.Штабс – капитан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Б.Юнкер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В.Прапорщик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7.</w:t>
            </w:r>
            <w:r w:rsidRPr="0018422D">
              <w:rPr>
                <w:rFonts w:ascii="Times New Roman" w:hAnsi="Times New Roman" w:cs="Times New Roman"/>
                <w:b/>
                <w:lang w:val="ru-RU"/>
              </w:rPr>
              <w:t xml:space="preserve"> П</w:t>
            </w: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очему Чичиков вынужден был спешно покинуть город?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75185">
              <w:rPr>
                <w:rFonts w:ascii="Times New Roman" w:hAnsi="Times New Roman" w:cs="Times New Roman"/>
                <w:bCs/>
                <w:sz w:val="23"/>
                <w:szCs w:val="23"/>
              </w:rPr>
              <w:t>А.</w:t>
            </w:r>
            <w:r w:rsidRPr="00F75185">
              <w:t xml:space="preserve"> </w:t>
            </w:r>
            <w:r w:rsidRPr="00F75185">
              <w:rPr>
                <w:rFonts w:ascii="Times New Roman" w:hAnsi="Times New Roman" w:cs="Times New Roman"/>
                <w:bCs/>
                <w:sz w:val="23"/>
                <w:szCs w:val="23"/>
              </w:rPr>
              <w:t>отправился в соседнюю губернию скупать мёртвые души;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</w:t>
            </w:r>
            <w:r w:rsidRPr="0018422D">
              <w:rPr>
                <w:lang w:val="ru-RU"/>
              </w:rPr>
              <w:t xml:space="preserve"> </w:t>
            </w: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разоблачён на балу Ноздрёвым;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</w:t>
            </w:r>
            <w:r w:rsidRPr="0018422D">
              <w:rPr>
                <w:lang w:val="ru-RU"/>
              </w:rPr>
              <w:t xml:space="preserve"> </w:t>
            </w: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уличён в изготовлении фальшивых ассигнаций.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8.У кого решили собраться чиновники, чтобы решить, «что и как им делать и какие меры предпринять» в отношении Чичиков?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А.у губернатора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Б.у полицеймейстера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В.у председателя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9.Соотнесите определение и термин.</w:t>
            </w:r>
          </w:p>
          <w:tbl>
            <w:tblPr>
              <w:tblStyle w:val="a3"/>
              <w:tblW w:w="7788" w:type="dxa"/>
              <w:tblLayout w:type="fixed"/>
              <w:tblLook w:val="04A0" w:firstRow="1" w:lastRow="0" w:firstColumn="1" w:lastColumn="0" w:noHBand="0" w:noVBand="1"/>
            </w:tblPr>
            <w:tblGrid>
              <w:gridCol w:w="2108"/>
              <w:gridCol w:w="5680"/>
            </w:tblGrid>
            <w:tr w:rsidR="00365E22" w:rsidRPr="00F75185" w:rsidTr="004F7A89">
              <w:tc>
                <w:tcPr>
                  <w:tcW w:w="2108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Термин</w:t>
                  </w:r>
                </w:p>
              </w:tc>
              <w:tc>
                <w:tcPr>
                  <w:tcW w:w="5680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Определение</w:t>
                  </w:r>
                </w:p>
              </w:tc>
            </w:tr>
            <w:tr w:rsidR="00365E22" w:rsidRPr="00F75185" w:rsidTr="004F7A89">
              <w:tc>
                <w:tcPr>
                  <w:tcW w:w="2108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поэма</w:t>
                  </w:r>
                </w:p>
              </w:tc>
              <w:tc>
                <w:tcPr>
                  <w:tcW w:w="5680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А)</w:t>
                  </w:r>
                  <w:r w:rsidRPr="0018422D">
                    <w:rPr>
                      <w:lang w:val="ru-RU"/>
                    </w:rPr>
                    <w:t xml:space="preserve"> </w:t>
                  </w:r>
                  <w:r w:rsidRPr="001842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совокупность событий и происшествий, а также мотивов и стимулов поведения в их композиционной последовательности.</w:t>
                  </w:r>
                </w:p>
              </w:tc>
            </w:tr>
            <w:tr w:rsidR="00365E22" w:rsidRPr="00F75185" w:rsidTr="004F7A89">
              <w:tc>
                <w:tcPr>
                  <w:tcW w:w="2108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751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2) сюжет</w:t>
                  </w:r>
                </w:p>
              </w:tc>
              <w:tc>
                <w:tcPr>
                  <w:tcW w:w="5680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Б) лиро – эпическое произведение, для которого характерны сюжетность и выражение автором или лирическим героем своих чувств.</w:t>
                  </w:r>
                </w:p>
              </w:tc>
            </w:tr>
            <w:tr w:rsidR="00365E22" w:rsidRPr="00F75185" w:rsidTr="004F7A89">
              <w:tc>
                <w:tcPr>
                  <w:tcW w:w="2108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гипербола</w:t>
                  </w:r>
                </w:p>
              </w:tc>
              <w:tc>
                <w:tcPr>
                  <w:tcW w:w="5680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В) изображение героев в смешном виде.</w:t>
                  </w:r>
                </w:p>
              </w:tc>
            </w:tr>
            <w:tr w:rsidR="00365E22" w:rsidRPr="00F75185" w:rsidTr="004F7A89">
              <w:tc>
                <w:tcPr>
                  <w:tcW w:w="2108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юмор</w:t>
                  </w:r>
                </w:p>
              </w:tc>
              <w:tc>
                <w:tcPr>
                  <w:tcW w:w="5680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Г) чрезмерное преувеличение свойств изображаемого предмета.</w:t>
                  </w:r>
                </w:p>
              </w:tc>
            </w:tr>
          </w:tbl>
          <w:p w:rsidR="00365E22" w:rsidRPr="0018422D" w:rsidRDefault="00365E22" w:rsidP="004F7A89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</w:tbl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E22" w:rsidRPr="00F75185" w:rsidRDefault="00365E22" w:rsidP="00365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75185">
        <w:rPr>
          <w:rFonts w:ascii="Times New Roman" w:hAnsi="Times New Roman" w:cs="Times New Roman"/>
          <w:b/>
          <w:bCs/>
          <w:sz w:val="28"/>
          <w:szCs w:val="28"/>
          <w:lang w:val="en-US"/>
        </w:rPr>
        <w:t>Ответы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4875"/>
        <w:gridCol w:w="4906"/>
      </w:tblGrid>
      <w:tr w:rsidR="00365E22" w:rsidRPr="00F75185" w:rsidTr="004F7A89">
        <w:tc>
          <w:tcPr>
            <w:tcW w:w="4875" w:type="dxa"/>
          </w:tcPr>
          <w:p w:rsidR="00365E22" w:rsidRPr="0018422D" w:rsidRDefault="00365E22" w:rsidP="004F7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Вариант 1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2.В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1.В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2.Г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3.Б</w:t>
            </w:r>
          </w:p>
          <w:p w:rsidR="00365E22" w:rsidRPr="00F75185" w:rsidRDefault="00365E22" w:rsidP="004F7A89">
            <w:pPr>
              <w:ind w:left="-819" w:firstLine="8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 4.А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5.Б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6.А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7. Б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8.Б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9.1. Г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2. А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3. Б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4. В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906" w:type="dxa"/>
          </w:tcPr>
          <w:p w:rsidR="00365E22" w:rsidRPr="0018422D" w:rsidRDefault="00365E22" w:rsidP="004F7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Вариант 2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2.В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1.Б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2.В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3.Г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4.А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5.Б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7.Б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8.Б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9.1. Б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2. 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3. Г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4. В</w:t>
            </w:r>
          </w:p>
        </w:tc>
      </w:tr>
    </w:tbl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X="-289" w:tblpY="-1107"/>
        <w:tblW w:w="12469" w:type="dxa"/>
        <w:tblLook w:val="04A0" w:firstRow="1" w:lastRow="0" w:firstColumn="1" w:lastColumn="0" w:noHBand="0" w:noVBand="1"/>
      </w:tblPr>
      <w:tblGrid>
        <w:gridCol w:w="4455"/>
        <w:gridCol w:w="8014"/>
      </w:tblGrid>
      <w:tr w:rsidR="00365E22" w:rsidRPr="00F75185" w:rsidTr="004F7A89">
        <w:tc>
          <w:tcPr>
            <w:tcW w:w="7290" w:type="dxa"/>
          </w:tcPr>
          <w:p w:rsidR="00365E22" w:rsidRPr="0018422D" w:rsidRDefault="00365E22" w:rsidP="004F7A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lastRenderedPageBreak/>
              <w:t xml:space="preserve">Итоговая контрольная работа за курс 9-го класса       </w:t>
            </w:r>
          </w:p>
          <w:p w:rsidR="00365E22" w:rsidRPr="0018422D" w:rsidRDefault="00365E22" w:rsidP="004F7A8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r w:rsidRPr="0018422D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  <w:lang w:val="ru-RU"/>
              </w:rPr>
              <w:t>Вариант 1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1.Какое произведение относится к реализму?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 «Мёртвые души» Гоголя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 «Мцыри» Лермонтова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 «Бедная Лиза» Карамзина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2.Кого из русских писателей относят к сентименталистам?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 В.А. Жуковский, М.Ю. Лермонтов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 А.Н. Радищев, Н.М. Карамзин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 М.В. Ломоносов, Г.Р. Державин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3.Определите жанр «Мёртвых душ»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А.роман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Б.поэма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В.повесть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shd w:val="clear" w:color="auto" w:fill="FFFFFF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4.Сюжет романа «Герой нашего времени» основывается на отдельных, не связанных между собой фрагментах. Что объединяет самостоятельные части романа?</w:t>
            </w:r>
          </w:p>
          <w:p w:rsidR="00365E22" w:rsidRPr="0018422D" w:rsidRDefault="00365E22" w:rsidP="004F7A89">
            <w:pPr>
              <w:shd w:val="clear" w:color="auto" w:fill="FFFFFF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 хронологическая последовательность событий</w:t>
            </w:r>
          </w:p>
          <w:p w:rsidR="00365E22" w:rsidRPr="0018422D" w:rsidRDefault="00365E22" w:rsidP="004F7A89">
            <w:pPr>
              <w:shd w:val="clear" w:color="auto" w:fill="FFFFFF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 место действия</w:t>
            </w:r>
          </w:p>
          <w:p w:rsidR="00365E22" w:rsidRPr="0018422D" w:rsidRDefault="00365E22" w:rsidP="004F7A89">
            <w:pPr>
              <w:shd w:val="clear" w:color="auto" w:fill="FFFFFF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 главный герой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5.Анализу какого произведения посвящена статья И. А. Гончарова «Мильон терзаний»?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А. А. С. Пушкина «Евгений Онегин»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 М.Ю. Лермонтов «Герой нашего времени»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lastRenderedPageBreak/>
              <w:t>В. А. С. Грибоедов «Горе от ума»»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6.Назовите жанр произведения «Слово о полку Игореве»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 слово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 летопись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 житие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5179" w:type="dxa"/>
          </w:tcPr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lastRenderedPageBreak/>
              <w:t>7.Угадайте литературного героя: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 «Она в семье своей родной Казалась девочкой чужой»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 «... медведь! совершенный медведь! Нужно же такое странное сближение: его даже звали Михайлом Семеновичем …»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 «Не надобно иного образца, Когда в глазах пример отца. Смотри ты на меня: не хвастаю сложеньем; Однако бодр и свеж, и дожил до седин…»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Г. «Его кожа имела какую-то женскую нежность; белокурые волосы, вьющиеся от природы, так живописно обрисовывали его бледный, благородный лоб … усы его и брови были черные — признак породы в человеке».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Д. Богатый дворянин, который не хотел ехать на войну. Он вел рассеянную жизнь, думал только о своем удовольствии, искал его в светских забавах, но часто не находил. Хотел всегда платить за цветы в десять раз дороже назначаемой ею цены.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  <w:t>8.</w:t>
            </w:r>
            <w:r w:rsidRPr="0018422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Кто является автором стихотворений «К Чаадаеву», «Пророк», «Анчар»?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 А.С. Пушкин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Б. М.Ю. Лермонтов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 Г.Р. Днржавин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9.</w:t>
            </w:r>
            <w:r w:rsidRPr="0018422D">
              <w:rPr>
                <w:sz w:val="23"/>
                <w:szCs w:val="23"/>
                <w:lang w:val="ru-RU"/>
              </w:rPr>
              <w:t xml:space="preserve"> </w:t>
            </w: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Соотнесите определение и термин.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</w:p>
          <w:tbl>
            <w:tblPr>
              <w:tblStyle w:val="a3"/>
              <w:tblW w:w="7518" w:type="dxa"/>
              <w:tblLook w:val="04A0" w:firstRow="1" w:lastRow="0" w:firstColumn="1" w:lastColumn="0" w:noHBand="0" w:noVBand="1"/>
            </w:tblPr>
            <w:tblGrid>
              <w:gridCol w:w="2154"/>
              <w:gridCol w:w="5364"/>
            </w:tblGrid>
            <w:tr w:rsidR="00365E22" w:rsidRPr="00F75185" w:rsidTr="004F7A89">
              <w:tc>
                <w:tcPr>
                  <w:tcW w:w="2154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Термин</w:t>
                  </w:r>
                </w:p>
              </w:tc>
              <w:tc>
                <w:tcPr>
                  <w:tcW w:w="5364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Определение</w:t>
                  </w:r>
                </w:p>
              </w:tc>
            </w:tr>
            <w:tr w:rsidR="00365E22" w:rsidRPr="00F75185" w:rsidTr="004F7A89">
              <w:tc>
                <w:tcPr>
                  <w:tcW w:w="2154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751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1) ремарка</w:t>
                  </w:r>
                </w:p>
              </w:tc>
              <w:tc>
                <w:tcPr>
                  <w:tcW w:w="5364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1842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А) изображение одного явления с помощью сопоставления его с другим.</w:t>
                  </w:r>
                </w:p>
              </w:tc>
            </w:tr>
            <w:tr w:rsidR="00365E22" w:rsidRPr="00F75185" w:rsidTr="004F7A89">
              <w:tc>
                <w:tcPr>
                  <w:tcW w:w="2154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751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2) элегия</w:t>
                  </w:r>
                </w:p>
              </w:tc>
              <w:tc>
                <w:tcPr>
                  <w:tcW w:w="5364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1842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Б) п</w:t>
                  </w:r>
                  <w:r w:rsidRPr="0018422D"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ru-RU"/>
                    </w:rPr>
                    <w:t>ояснение, которое дает автор драматического произведения с целью указать возраст, внешность или особенности поведения персонажа.</w:t>
                  </w:r>
                </w:p>
              </w:tc>
            </w:tr>
            <w:tr w:rsidR="00365E22" w:rsidRPr="00F75185" w:rsidTr="004F7A89">
              <w:tc>
                <w:tcPr>
                  <w:tcW w:w="2154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751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3) сравнение</w:t>
                  </w:r>
                </w:p>
              </w:tc>
              <w:tc>
                <w:tcPr>
                  <w:tcW w:w="5364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1842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В) </w:t>
                  </w:r>
                  <w:r w:rsidRPr="0018422D">
                    <w:rPr>
                      <w:rFonts w:ascii="Calibri" w:eastAsia="Calibri" w:hAnsi="Calibri" w:cs="Calibri"/>
                      <w:sz w:val="17"/>
                      <w:szCs w:val="17"/>
                      <w:lang w:val="ru-RU"/>
                    </w:rPr>
                    <w:t xml:space="preserve"> </w:t>
                  </w:r>
                  <w:r w:rsidRPr="001842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перенесение человеческих черт на неодушевлённые предметы и явления.</w:t>
                  </w:r>
                </w:p>
              </w:tc>
            </w:tr>
            <w:tr w:rsidR="00365E22" w:rsidRPr="00F75185" w:rsidTr="004F7A89">
              <w:tc>
                <w:tcPr>
                  <w:tcW w:w="2154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751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4) олицетворение</w:t>
                  </w:r>
                </w:p>
              </w:tc>
              <w:tc>
                <w:tcPr>
                  <w:tcW w:w="5364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1842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Г) </w:t>
                  </w:r>
                  <w:r w:rsidRPr="0018422D">
                    <w:rPr>
                      <w:rFonts w:ascii="Calibri" w:eastAsia="Calibri" w:hAnsi="Calibri" w:cs="Calibri"/>
                      <w:sz w:val="17"/>
                      <w:szCs w:val="17"/>
                      <w:lang w:val="ru-RU"/>
                    </w:rPr>
                    <w:t xml:space="preserve"> </w:t>
                  </w:r>
                  <w:r w:rsidRPr="001842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направление в литературе, в основе которого правдивое изображение действительности.</w:t>
                  </w:r>
                </w:p>
              </w:tc>
            </w:tr>
            <w:tr w:rsidR="00365E22" w:rsidRPr="00F75185" w:rsidTr="004F7A89">
              <w:tc>
                <w:tcPr>
                  <w:tcW w:w="2154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751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5) реализм</w:t>
                  </w:r>
                </w:p>
              </w:tc>
              <w:tc>
                <w:tcPr>
                  <w:tcW w:w="5364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1842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Д) </w:t>
                  </w:r>
                  <w:r w:rsidRPr="0018422D">
                    <w:rPr>
                      <w:rFonts w:ascii="Calibri" w:eastAsia="Calibri" w:hAnsi="Calibri" w:cs="Calibri"/>
                      <w:sz w:val="17"/>
                      <w:szCs w:val="17"/>
                      <w:lang w:val="ru-RU"/>
                    </w:rPr>
                    <w:t xml:space="preserve"> </w:t>
                  </w:r>
                  <w:r w:rsidRPr="001842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стихотворение печального содержания, проникнутое грустью.</w:t>
                  </w:r>
                </w:p>
              </w:tc>
            </w:tr>
          </w:tbl>
          <w:p w:rsidR="00365E22" w:rsidRPr="0018422D" w:rsidRDefault="00365E22" w:rsidP="004F7A89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365E22" w:rsidRPr="00F75185" w:rsidTr="004F7A89">
        <w:tc>
          <w:tcPr>
            <w:tcW w:w="7290" w:type="dxa"/>
          </w:tcPr>
          <w:p w:rsidR="00365E22" w:rsidRPr="0018422D" w:rsidRDefault="00365E22" w:rsidP="004F7A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lastRenderedPageBreak/>
              <w:t xml:space="preserve">Итоговая контрольная работа за курс 9-го класса       </w:t>
            </w:r>
          </w:p>
          <w:p w:rsidR="00365E22" w:rsidRPr="0018422D" w:rsidRDefault="00365E22" w:rsidP="004F7A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  <w:lang w:val="ru-RU"/>
              </w:rPr>
              <w:t>Вариант 2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1.Какое произведение относится к сентиментализму?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 «Бедная Лиза» Карамзина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 «Мёртвые души» Гоголя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В. «Мцыри» Лермонтова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2.Выберите правильную последовательность смены одного литературного направления другим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А.классицизм, реализм, сентиментализм, романтизм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Б.классицизм, сентиментализм, романтизм, реализм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В.классицизм, романтизм,  сентиментализм, реализм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3.Кто является автором первого психологического романа?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А. А.С. Пушкин 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 М.Ю. Лермонтов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 Н.В. Гоголь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4.Укажите, какую роль играют в произведении Н. В. Гоголя «Мертвые души» лирические отступления.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lastRenderedPageBreak/>
              <w:t>А. Они рассказывают о судьбе писателя.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 В них содержится авторское отношение к описываемым событиям.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 В них воплощена вера писателя в будущее России и русского народа.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5.Назовите жанр произведения «Евгений Онегин»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А.поэма в прозе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Б.трагедия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В.роман в стихах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6.</w:t>
            </w:r>
            <w:r w:rsidRPr="0018422D">
              <w:rPr>
                <w:lang w:val="ru-RU"/>
              </w:rPr>
              <w:t xml:space="preserve"> </w:t>
            </w: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Кто в «Слове о полку Игореве» произносит «Золотое слово»?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 Святослав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Б. Владимир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В. Игорь</w:t>
            </w:r>
          </w:p>
        </w:tc>
        <w:tc>
          <w:tcPr>
            <w:tcW w:w="5179" w:type="dxa"/>
          </w:tcPr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  <w:lastRenderedPageBreak/>
              <w:t xml:space="preserve">7. </w:t>
            </w: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Угадайте литературного героя: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 xml:space="preserve">А. «Острижен по последней моде; Как </w:t>
            </w:r>
            <w:r w:rsidRPr="00F7518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dandy</w:t>
            </w: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 xml:space="preserve"> лондонский одет — И наконец увидел свет.».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Б. «По висевшим у ней за поясом ключам и по тому, что она бранила мужика довольно поносными словами, Чичиков заключил, что это, верно, ключница...»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В. «Да, с Чацким, правда, мы воспитаны, росли; Привычка вместе быть день каждый неразлучно Связала детскою нас дружбой».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Г. «Его цель – сделаться героем романа. Он так часто старался уверить других в том, что он существо, не созданное для мира, обреченное каким‑то тайным страданиям, что он сам почти в этом уверился»»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Д. Молодая крестьянка, которая не умела читать и писать, была хороша собой. «…трудилась день и ночь – ткала холсты, вязала чулки, весною рвала цветы, а летом брала ягоды – и продавала их в Москве</w:t>
            </w:r>
          </w:p>
          <w:p w:rsidR="00365E22" w:rsidRPr="0018422D" w:rsidRDefault="00365E22" w:rsidP="004F7A89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8.Кто является автором стихотворений «Парус», «Дума», «И скучно и грустно», «Нищий»?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А. М.Ю. Лермонтов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Б. А.С. Пушкин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В. М.В. Ломоносов  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9.Соотнесите определение и термин.</w:t>
            </w:r>
          </w:p>
          <w:tbl>
            <w:tblPr>
              <w:tblStyle w:val="a3"/>
              <w:tblW w:w="7788" w:type="dxa"/>
              <w:tblLook w:val="04A0" w:firstRow="1" w:lastRow="0" w:firstColumn="1" w:lastColumn="0" w:noHBand="0" w:noVBand="1"/>
            </w:tblPr>
            <w:tblGrid>
              <w:gridCol w:w="2108"/>
              <w:gridCol w:w="5680"/>
            </w:tblGrid>
            <w:tr w:rsidR="00365E22" w:rsidRPr="00F75185" w:rsidTr="004F7A89">
              <w:tc>
                <w:tcPr>
                  <w:tcW w:w="2108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Термин</w:t>
                  </w:r>
                </w:p>
              </w:tc>
              <w:tc>
                <w:tcPr>
                  <w:tcW w:w="5680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Определение</w:t>
                  </w:r>
                </w:p>
              </w:tc>
            </w:tr>
            <w:tr w:rsidR="00365E22" w:rsidRPr="00F75185" w:rsidTr="004F7A89">
              <w:tc>
                <w:tcPr>
                  <w:tcW w:w="2108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ода</w:t>
                  </w:r>
                </w:p>
              </w:tc>
              <w:tc>
                <w:tcPr>
                  <w:tcW w:w="5680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А) </w:t>
                  </w:r>
                  <w:r w:rsidRPr="0018422D">
                    <w:rPr>
                      <w:lang w:val="ru-RU"/>
                    </w:rPr>
                    <w:t xml:space="preserve"> </w:t>
                  </w:r>
                  <w:r w:rsidRPr="001842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композиционно-стилистический приём, заключающийся в отступлении автора от непосредственного сюжетного повествования.</w:t>
                  </w:r>
                </w:p>
              </w:tc>
            </w:tr>
            <w:tr w:rsidR="00365E22" w:rsidRPr="00F75185" w:rsidTr="004F7A89">
              <w:tc>
                <w:tcPr>
                  <w:tcW w:w="2108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widowControl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751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2) метафора</w:t>
                  </w:r>
                </w:p>
              </w:tc>
              <w:tc>
                <w:tcPr>
                  <w:tcW w:w="5680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Б) </w:t>
                  </w:r>
                  <w:r w:rsidRPr="0018422D">
                    <w:rPr>
                      <w:lang w:val="ru-RU"/>
                    </w:rPr>
                    <w:t xml:space="preserve"> </w:t>
                  </w:r>
                  <w:r w:rsidRPr="001842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торжественное стихотворение, посвящённое какому-либо историческому событию или герою.</w:t>
                  </w:r>
                </w:p>
              </w:tc>
            </w:tr>
            <w:tr w:rsidR="00365E22" w:rsidRPr="00F75185" w:rsidTr="004F7A89">
              <w:tc>
                <w:tcPr>
                  <w:tcW w:w="2108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3) классицизм</w:t>
                  </w:r>
                </w:p>
              </w:tc>
              <w:tc>
                <w:tcPr>
                  <w:tcW w:w="5680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В) </w:t>
                  </w:r>
                  <w:r w:rsidRPr="0018422D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 образное определение предмета, выраженное преимущественно прилагательным.</w:t>
                  </w:r>
                </w:p>
              </w:tc>
            </w:tr>
            <w:tr w:rsidR="00365E22" w:rsidRPr="00F75185" w:rsidTr="004F7A89">
              <w:tc>
                <w:tcPr>
                  <w:tcW w:w="2108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51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лирические отступления</w:t>
                  </w:r>
                </w:p>
              </w:tc>
              <w:tc>
                <w:tcPr>
                  <w:tcW w:w="5680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Г) </w:t>
                  </w:r>
                  <w:r w:rsidRPr="0018422D">
                    <w:rPr>
                      <w:lang w:val="ru-RU"/>
                    </w:rPr>
                    <w:t xml:space="preserve"> </w:t>
                  </w:r>
                  <w:r w:rsidRPr="0018422D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направление в литературе </w:t>
                  </w:r>
                  <w:r w:rsidRPr="00F75185">
                    <w:rPr>
                      <w:rFonts w:ascii="Times New Roman" w:hAnsi="Times New Roman" w:cs="Times New Roman"/>
                      <w:sz w:val="23"/>
                      <w:szCs w:val="23"/>
                    </w:rPr>
                    <w:t>XVII</w:t>
                  </w:r>
                  <w:r w:rsidRPr="0018422D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 — начала </w:t>
                  </w:r>
                  <w:r w:rsidRPr="00F75185">
                    <w:rPr>
                      <w:rFonts w:ascii="Times New Roman" w:hAnsi="Times New Roman" w:cs="Times New Roman"/>
                      <w:sz w:val="23"/>
                      <w:szCs w:val="23"/>
                    </w:rPr>
                    <w:t>XIX</w:t>
                  </w:r>
                  <w:r w:rsidRPr="0018422D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 в., основанное на подражании античным образцам, античной поэтике.</w:t>
                  </w:r>
                </w:p>
              </w:tc>
            </w:tr>
            <w:tr w:rsidR="00365E22" w:rsidRPr="00F75185" w:rsidTr="004F7A89">
              <w:tc>
                <w:tcPr>
                  <w:tcW w:w="2108" w:type="dxa"/>
                </w:tcPr>
                <w:p w:rsidR="00365E22" w:rsidRPr="00F75185" w:rsidRDefault="00365E22" w:rsidP="004F7A89">
                  <w:pPr>
                    <w:framePr w:hSpace="180" w:wrap="around" w:hAnchor="margin" w:x="-289" w:y="-11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1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эпитет</w:t>
                  </w:r>
                </w:p>
              </w:tc>
              <w:tc>
                <w:tcPr>
                  <w:tcW w:w="5680" w:type="dxa"/>
                </w:tcPr>
                <w:p w:rsidR="00365E22" w:rsidRPr="0018422D" w:rsidRDefault="00365E22" w:rsidP="004F7A89">
                  <w:pPr>
                    <w:framePr w:hSpace="180" w:wrap="around" w:hAnchor="margin" w:x="-289" w:y="-110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842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Д) </w:t>
                  </w:r>
                  <w:r w:rsidRPr="0018422D">
                    <w:rPr>
                      <w:lang w:val="ru-RU"/>
                    </w:rPr>
                    <w:t xml:space="preserve"> </w:t>
                  </w:r>
                  <w:r w:rsidRPr="0018422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переносное значение слова, основанное на сходстве одного предмета или явления с другими.</w:t>
                  </w:r>
                </w:p>
              </w:tc>
            </w:tr>
          </w:tbl>
          <w:p w:rsidR="00365E22" w:rsidRPr="0018422D" w:rsidRDefault="00365E22" w:rsidP="004F7A89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</w:tbl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E22" w:rsidRPr="00F75185" w:rsidRDefault="00365E22" w:rsidP="00365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75185">
        <w:rPr>
          <w:rFonts w:ascii="Times New Roman" w:hAnsi="Times New Roman" w:cs="Times New Roman"/>
          <w:b/>
          <w:bCs/>
          <w:sz w:val="28"/>
          <w:szCs w:val="28"/>
          <w:lang w:val="en-US"/>
        </w:rPr>
        <w:t>Ответы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4875"/>
        <w:gridCol w:w="4906"/>
      </w:tblGrid>
      <w:tr w:rsidR="00365E22" w:rsidRPr="00F75185" w:rsidTr="004F7A89">
        <w:tc>
          <w:tcPr>
            <w:tcW w:w="4875" w:type="dxa"/>
          </w:tcPr>
          <w:p w:rsidR="00365E22" w:rsidRPr="0018422D" w:rsidRDefault="00365E22" w:rsidP="004F7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Вариант 1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2.Б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3.Б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4.В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5.В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А. Татьяна Ларина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Б. Собакевич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В. Фамусов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Г. Печорин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Д. Эраст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8.А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9.1. Б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2. Д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3. А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4. В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5. Г</w:t>
            </w:r>
          </w:p>
        </w:tc>
        <w:tc>
          <w:tcPr>
            <w:tcW w:w="4906" w:type="dxa"/>
          </w:tcPr>
          <w:p w:rsidR="00365E22" w:rsidRPr="0018422D" w:rsidRDefault="00365E22" w:rsidP="004F7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Вариант 2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2.Б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3.Б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4.В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5.В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6.А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А. Евгений Онегин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Б. Плюшкин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В. Софья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Г. Грушницкий</w:t>
            </w:r>
          </w:p>
          <w:p w:rsidR="00365E22" w:rsidRPr="0018422D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Д. Бедная Лиза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8.А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>9.1. Б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2. Д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3. Г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4. А</w:t>
            </w:r>
          </w:p>
          <w:p w:rsidR="00365E22" w:rsidRPr="00F75185" w:rsidRDefault="00365E22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85">
              <w:rPr>
                <w:rFonts w:ascii="Times New Roman" w:hAnsi="Times New Roman" w:cs="Times New Roman"/>
                <w:sz w:val="28"/>
                <w:szCs w:val="28"/>
              </w:rPr>
              <w:t xml:space="preserve">   5. В</w:t>
            </w:r>
          </w:p>
        </w:tc>
      </w:tr>
    </w:tbl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5E22" w:rsidRPr="00F75185" w:rsidRDefault="00365E22" w:rsidP="0036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5E22" w:rsidRPr="00F75185" w:rsidRDefault="00365E22" w:rsidP="00365E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E22" w:rsidRPr="00F75185" w:rsidRDefault="00365E22" w:rsidP="00365E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E22" w:rsidRPr="00F75185" w:rsidRDefault="00365E22" w:rsidP="00365E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5E22" w:rsidRPr="00F75185" w:rsidRDefault="00365E22" w:rsidP="00365E22">
      <w:pPr>
        <w:spacing w:after="200" w:line="276" w:lineRule="auto"/>
        <w:rPr>
          <w:lang w:val="en-US"/>
        </w:rPr>
        <w:sectPr w:rsidR="00365E22" w:rsidRPr="00F751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E22" w:rsidRDefault="00365E22" w:rsidP="00365E22"/>
    <w:p w:rsidR="00E51964" w:rsidRDefault="00E51964">
      <w:bookmarkStart w:id="5" w:name="_GoBack"/>
      <w:bookmarkEnd w:id="5"/>
    </w:p>
    <w:sectPr w:rsidR="00E5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4C"/>
    <w:rsid w:val="002A2B4C"/>
    <w:rsid w:val="00365E22"/>
    <w:rsid w:val="00E5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B15A-EBC3-4594-B80C-605A4140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E2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2780</Words>
  <Characters>15847</Characters>
  <Application>Microsoft Office Word</Application>
  <DocSecurity>0</DocSecurity>
  <Lines>132</Lines>
  <Paragraphs>37</Paragraphs>
  <ScaleCrop>false</ScaleCrop>
  <Company/>
  <LinksUpToDate>false</LinksUpToDate>
  <CharactersWithSpaces>18590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2023-09-17T12:14:00Z</dcterms:created>
  <dcterms:modified xsi:type="dcterms:W3CDTF">2023-09-17T12:14:00Z</dcterms:modified>
</cp:coreProperties>
</file>