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0" w:rsidRPr="00E65CE4" w:rsidRDefault="00AA6A40" w:rsidP="00AA6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Контрольная работа</w:t>
      </w:r>
      <w:r w:rsidR="00E65CE4"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по </w:t>
      </w:r>
      <w:proofErr w:type="gramStart"/>
      <w:r w:rsidR="00E65CE4"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биологии</w:t>
      </w:r>
      <w:r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</w:t>
      </w:r>
      <w:r w:rsidR="00E65CE4"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</w:t>
      </w:r>
      <w:r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за</w:t>
      </w:r>
      <w:proofErr w:type="gramEnd"/>
      <w:r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1 полугодие</w:t>
      </w:r>
    </w:p>
    <w:p w:rsidR="00E65CE4" w:rsidRPr="00E65CE4" w:rsidRDefault="00E65CE4" w:rsidP="00AA6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5 класс</w:t>
      </w:r>
    </w:p>
    <w:p w:rsidR="00AA6A40" w:rsidRPr="00E65CE4" w:rsidRDefault="00AA6A40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</w:p>
    <w:p w:rsidR="0067750A" w:rsidRPr="00E65CE4" w:rsidRDefault="00E65CE4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</w:t>
      </w:r>
      <w:r w:rsidR="0067750A" w:rsidRPr="00E65CE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1 вариант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Наука</w:t>
      </w:r>
      <w:r w:rsidR="002D5004"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,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изучающая растения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98209B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биология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Б) зоология </w:t>
      </w:r>
      <w:r w:rsidR="00D62F62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В) ботаника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Г) экология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2. 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Какие признаки характерны для всех живых организмов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А). Активное передвижение             Б)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Дыхан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ие, питание, рост, размножение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В)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. Поглощение из почвы растворённых в воде 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минеральных солей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Г)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Образование органических веществ из неорганических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Форму растительной клетке придает</w:t>
      </w:r>
    </w:p>
    <w:p w:rsidR="0067750A" w:rsidRPr="00E65CE4" w:rsidRDefault="0098209B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А) ядро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Б</w:t>
      </w:r>
      <w:r w:rsidR="0067750A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) вакуоль 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67750A" w:rsidRPr="00E65CE4">
        <w:rPr>
          <w:rFonts w:ascii="Times New Roman" w:eastAsia="Times New Roman" w:hAnsi="Times New Roman" w:cs="Times New Roman"/>
          <w:color w:val="333333"/>
          <w:lang w:eastAsia="ru-RU"/>
        </w:rPr>
        <w:t>В) оболочка</w:t>
      </w:r>
      <w:r w:rsidR="007048FE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67750A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Г) цитоплазма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Органические вещества клетки, обеспечивающие хранение наследственной информации и передачу ее потомкам</w:t>
      </w:r>
    </w:p>
    <w:p w:rsidR="007048FE" w:rsidRPr="00E65CE4" w:rsidRDefault="0067750A" w:rsidP="007048F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А) белки Б) жиры В) углеводы Г) нуклеиновые кислоты</w:t>
      </w:r>
      <w:r w:rsidR="007048FE" w:rsidRPr="00E65CE4">
        <w:rPr>
          <w:rFonts w:ascii="Times New Roman" w:eastAsia="Calibri" w:hAnsi="Times New Roman" w:cs="Times New Roman"/>
        </w:rPr>
        <w:t xml:space="preserve"> </w:t>
      </w:r>
    </w:p>
    <w:p w:rsidR="007048FE" w:rsidRPr="00E65CE4" w:rsidRDefault="007048FE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65CE4">
        <w:rPr>
          <w:rFonts w:ascii="Times New Roman" w:eastAsia="Calibri" w:hAnsi="Times New Roman" w:cs="Times New Roman"/>
          <w:b/>
        </w:rPr>
        <w:t>5.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Бактерии – это: </w:t>
      </w:r>
    </w:p>
    <w:p w:rsidR="007048FE" w:rsidRPr="00E65CE4" w:rsidRDefault="007048FE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А) Одноклеточные организмы, имеющие ядро.   Б) Одноклеточные организмы без ядра.</w:t>
      </w:r>
    </w:p>
    <w:p w:rsidR="007048FE" w:rsidRPr="00E65CE4" w:rsidRDefault="007048FE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В) Клетка, имеющая ядро и вакуоль.         Г) Клетки, имеющие пластиды.</w:t>
      </w:r>
    </w:p>
    <w:p w:rsidR="007048FE" w:rsidRPr="00E65CE4" w:rsidRDefault="0067750A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. Каким образом можно рассмотреть клетки в кожице лука?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А). Рассмотреть кожицу невооружённым глазом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Б). Рассмотреть кожицу с помощью лупы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В). Сделать микропрепарат и рассмотреть его под микроскопом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br/>
        <w:t>Г) Сделать микропрепарат и рассмотреть его в лупу</w:t>
      </w:r>
    </w:p>
    <w:p w:rsidR="007048FE" w:rsidRPr="00E65CE4" w:rsidRDefault="00EB528D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Цифрой 3</w:t>
      </w:r>
      <w:r w:rsidR="007048FE"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рисунке обозначен:</w:t>
      </w:r>
    </w:p>
    <w:p w:rsidR="007048FE" w:rsidRPr="00E65CE4" w:rsidRDefault="007048FE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i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 wp14:anchorId="26CFB106" wp14:editId="08C6F306">
            <wp:simplePos x="0" y="0"/>
            <wp:positionH relativeFrom="column">
              <wp:posOffset>139065</wp:posOffset>
            </wp:positionH>
            <wp:positionV relativeFrom="paragraph">
              <wp:posOffset>121920</wp:posOffset>
            </wp:positionV>
            <wp:extent cx="1436370" cy="1458595"/>
            <wp:effectExtent l="0" t="0" r="0" b="8255"/>
            <wp:wrapSquare wrapText="bothSides"/>
            <wp:docPr id="18" name="Рисунок 0" descr="микр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ско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CE4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</w:t>
      </w:r>
    </w:p>
    <w:p w:rsidR="007048FE" w:rsidRPr="00E65CE4" w:rsidRDefault="00EB528D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А</w:t>
      </w:r>
      <w:r w:rsidR="007048FE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)  окуляр     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Б</w:t>
      </w:r>
      <w:r w:rsidR="007048FE" w:rsidRPr="00E65CE4">
        <w:rPr>
          <w:rFonts w:ascii="Times New Roman" w:eastAsia="Times New Roman" w:hAnsi="Times New Roman" w:cs="Times New Roman"/>
          <w:color w:val="333333"/>
          <w:lang w:eastAsia="ru-RU"/>
        </w:rPr>
        <w:t>) объектив</w:t>
      </w:r>
    </w:p>
    <w:p w:rsidR="007048FE" w:rsidRPr="00E65CE4" w:rsidRDefault="00EB528D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В</w:t>
      </w:r>
      <w:r w:rsidR="007048FE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)  винты      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Г</w:t>
      </w:r>
      <w:r w:rsidR="007048FE" w:rsidRPr="00E65CE4">
        <w:rPr>
          <w:rFonts w:ascii="Times New Roman" w:eastAsia="Times New Roman" w:hAnsi="Times New Roman" w:cs="Times New Roman"/>
          <w:color w:val="333333"/>
          <w:lang w:eastAsia="ru-RU"/>
        </w:rPr>
        <w:t>) зеркало</w:t>
      </w:r>
    </w:p>
    <w:p w:rsidR="007048FE" w:rsidRPr="00E65CE4" w:rsidRDefault="007048FE" w:rsidP="00704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7048FE" w:rsidRPr="00E65CE4" w:rsidRDefault="007048FE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8. К какому Царству живой природы относится организм, изображенный на рисунке:</w:t>
      </w: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А) Бактерии    Б) Грибы     В) Животные     Г) Растения</w:t>
      </w: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65CE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65D75D" wp14:editId="0503EEBE">
            <wp:simplePos x="0" y="0"/>
            <wp:positionH relativeFrom="column">
              <wp:posOffset>116840</wp:posOffset>
            </wp:positionH>
            <wp:positionV relativeFrom="paragraph">
              <wp:posOffset>43180</wp:posOffset>
            </wp:positionV>
            <wp:extent cx="1903730" cy="1371600"/>
            <wp:effectExtent l="0" t="0" r="1270" b="0"/>
            <wp:wrapNone/>
            <wp:docPr id="2" name="Рисунок 2" descr="http://foto-zverey.ru/images/gryzun-31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zverey.ru/images/gryzun-31_sma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B528D" w:rsidRPr="00E65CE4" w:rsidRDefault="00EB528D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7750A" w:rsidRPr="00E65CE4" w:rsidRDefault="0067750A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9.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Установите соответствие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b/>
                <w:lang w:eastAsia="ru-RU"/>
              </w:rPr>
              <w:t>Строение и функции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b/>
                <w:lang w:eastAsia="ru-RU"/>
              </w:rPr>
              <w:t>Органоид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7048FE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в ней расположены все органоиды клетки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1 Цитоплазма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7048FE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бесцветное вязкое вещество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2.Хлоропласт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7048FE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содержит пигмент хлорофилл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7048FE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содержит зеленый пигмент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7750A" w:rsidRPr="00E65CE4" w:rsidRDefault="0067750A" w:rsidP="0067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Д)</w:t>
            </w:r>
            <w:r w:rsidR="007048FE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при сильном нагревании или замораживании разрушается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7750A" w:rsidRPr="00E65CE4" w:rsidRDefault="0067750A" w:rsidP="0067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50A" w:rsidRPr="00E65CE4" w:rsidRDefault="0067750A" w:rsidP="00677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8209B" w:rsidRPr="00E65CE4" w:rsidRDefault="0098209B" w:rsidP="00982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7750A" w:rsidRPr="00E65CE4" w:rsidRDefault="0067750A" w:rsidP="00982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10.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Установите соответствие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Организм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b/>
                <w:lang w:eastAsia="ru-RU"/>
              </w:rPr>
              <w:t>Среда обитания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8209B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блоха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водная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09B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кит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.почвенная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кобра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09B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наземно-воздушная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209B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крот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D5004" w:rsidRPr="00E65C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09B" w:rsidRPr="00E65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тела живых организмов</w:t>
            </w:r>
          </w:p>
        </w:tc>
      </w:tr>
      <w:tr w:rsidR="0067750A" w:rsidRPr="00E65CE4" w:rsidTr="0067750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E4">
              <w:rPr>
                <w:rFonts w:ascii="Times New Roman" w:eastAsia="Times New Roman" w:hAnsi="Times New Roman" w:cs="Times New Roman"/>
                <w:lang w:eastAsia="ru-RU"/>
              </w:rPr>
              <w:t>Д) дятел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50A" w:rsidRPr="00E65CE4" w:rsidRDefault="0067750A" w:rsidP="00677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50A" w:rsidRPr="00E65CE4" w:rsidRDefault="0067750A" w:rsidP="00AA6A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8D1DC1" w:rsidRPr="00E65CE4" w:rsidRDefault="008D1DC1" w:rsidP="008D1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11. </w:t>
      </w:r>
      <w:r w:rsidRPr="00E65CE4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Установите правильную последовательность действий при работе с микроскопом.</w:t>
      </w:r>
    </w:p>
    <w:p w:rsidR="008D1DC1" w:rsidRPr="00E65CE4" w:rsidRDefault="008D1DC1" w:rsidP="008D1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A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В отверстие предметного столика направить зеркалом свет</w:t>
      </w:r>
    </w:p>
    <w:p w:rsidR="008D1DC1" w:rsidRPr="00E65CE4" w:rsidRDefault="008D1DC1" w:rsidP="008D1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Поставить штативом к себе на расстоянии 5-10 см от края стола</w:t>
      </w:r>
    </w:p>
    <w:p w:rsidR="008D1DC1" w:rsidRPr="00E65CE4" w:rsidRDefault="008D1DC1" w:rsidP="008D1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B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Поместить препарат на предметный столик</w:t>
      </w:r>
    </w:p>
    <w:p w:rsidR="008D1DC1" w:rsidRPr="00E65CE4" w:rsidRDefault="008D1DC1" w:rsidP="008D1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Глядя в окуляр, медленно поворачивая винт, поднять тубус, пока не появится четкое изображение предмета</w:t>
      </w:r>
      <w:bookmarkStart w:id="0" w:name="_GoBack"/>
      <w:bookmarkEnd w:id="0"/>
    </w:p>
    <w:p w:rsidR="0067750A" w:rsidRPr="00E65CE4" w:rsidRDefault="008D1DC1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2D5004" w:rsidRPr="00E65CE4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. Пользуясь винтом, плавно опустить тубус так, чтобы нижний край объектива оказался на расстоянии 1–2 мм от препарата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12. Вставьте в текст «Строение клетки» пропущенные термины из предложенного перечня, используя при этом числовые обозначения.</w:t>
      </w:r>
    </w:p>
    <w:p w:rsidR="0067750A" w:rsidRPr="00E65CE4" w:rsidRDefault="0067750A" w:rsidP="002D50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Каждая клетка имеет плотную прозрачную (А)________. Под ней находится живое бесцветное вязкое вещество – (Б)_____, которая медленн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>о движется. Внутри клетки находятся небольшие тельца, которые называются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–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(В)_______. В центре клетки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различить (Г) ________. С помощью электронного микроскопа было установлено, что ядро клетки имеет очен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>ь сложное строение, в нем находя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тся (Д)________.</w:t>
      </w:r>
    </w:p>
    <w:p w:rsidR="0067750A" w:rsidRPr="00E65CE4" w:rsidRDefault="0067750A" w:rsidP="00677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СПИСОК СЛОВ</w:t>
      </w:r>
    </w:p>
    <w:p w:rsidR="00242D29" w:rsidRPr="00A357F7" w:rsidRDefault="0067750A" w:rsidP="00AA6A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C936E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ядро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2. 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>х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лоропласт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3. цитоплазма 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proofErr w:type="gramStart"/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>4.о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>болочка</w:t>
      </w:r>
      <w:proofErr w:type="gramEnd"/>
      <w:r w:rsidR="00C936E4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(мембрану)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5. вакуоль 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r w:rsidR="006B39FC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нуклеиновые кислоты   </w:t>
      </w:r>
      <w:r w:rsidR="00471949" w:rsidRPr="00E65CE4">
        <w:rPr>
          <w:rFonts w:ascii="Times New Roman" w:eastAsia="Times New Roman" w:hAnsi="Times New Roman" w:cs="Times New Roman"/>
          <w:color w:val="333333"/>
          <w:lang w:eastAsia="ru-RU"/>
        </w:rPr>
        <w:t xml:space="preserve"> 7. </w:t>
      </w:r>
      <w:r w:rsidR="00AA6A40" w:rsidRPr="00E65CE4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471949" w:rsidRPr="00E65CE4">
        <w:rPr>
          <w:rFonts w:ascii="Times New Roman" w:eastAsia="Times New Roman" w:hAnsi="Times New Roman" w:cs="Times New Roman"/>
          <w:color w:val="333333"/>
          <w:lang w:eastAsia="ru-RU"/>
        </w:rPr>
        <w:t>рганоиды</w:t>
      </w:r>
    </w:p>
    <w:p w:rsidR="000116DA" w:rsidRPr="00A357F7" w:rsidRDefault="000116DA" w:rsidP="00AA6A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lang w:eastAsia="ru-RU"/>
        </w:rPr>
      </w:pP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A357F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Матрица ответов и критерии оценивания.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Вариант 1.</w:t>
      </w:r>
    </w:p>
    <w:p w:rsidR="007C7155" w:rsidRPr="00A357F7" w:rsidRDefault="00A357F7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Задания 1-8: к</w:t>
      </w:r>
      <w:r w:rsidR="007C7155" w:rsidRPr="00A357F7">
        <w:rPr>
          <w:rFonts w:ascii="Times New Roman" w:eastAsia="Times New Roman" w:hAnsi="Times New Roman" w:cs="Times New Roman"/>
          <w:color w:val="333333"/>
          <w:lang w:eastAsia="ru-RU"/>
        </w:rPr>
        <w:t>аждый верный ответ -1 балл. Всего -8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9. Каждое верное соответствие по 1 баллу. Всего – 5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10. Каждое верное соответствие по 1 баллу. Всего – 5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11. Каждое верное соответствие по 1 баллу. Всего – 5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12. Каждое верное соответствие по 1 баллу. Всего – 5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Всего 28 баллов.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Оценка  «5» - 25-28 б.            Оценка  «4» - 24-19 б.</w:t>
      </w:r>
    </w:p>
    <w:p w:rsidR="007C7155" w:rsidRPr="00A357F7" w:rsidRDefault="007C7155" w:rsidP="007C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57F7">
        <w:rPr>
          <w:rFonts w:ascii="Times New Roman" w:eastAsia="Times New Roman" w:hAnsi="Times New Roman" w:cs="Times New Roman"/>
          <w:color w:val="333333"/>
          <w:lang w:eastAsia="ru-RU"/>
        </w:rPr>
        <w:t>Оценка  «3» - 10 -18 б.           Оценка   «2» - 9- 0 б.</w:t>
      </w:r>
    </w:p>
    <w:p w:rsidR="007C7155" w:rsidRDefault="007C7155" w:rsidP="00AA6A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sectPr w:rsidR="007C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210F"/>
    <w:multiLevelType w:val="hybridMultilevel"/>
    <w:tmpl w:val="0318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9"/>
    <w:rsid w:val="000116DA"/>
    <w:rsid w:val="001D1DBB"/>
    <w:rsid w:val="00242D29"/>
    <w:rsid w:val="002D5004"/>
    <w:rsid w:val="003E656B"/>
    <w:rsid w:val="00471949"/>
    <w:rsid w:val="004E7AA5"/>
    <w:rsid w:val="00521099"/>
    <w:rsid w:val="0067750A"/>
    <w:rsid w:val="006B39FC"/>
    <w:rsid w:val="007048FE"/>
    <w:rsid w:val="007C7155"/>
    <w:rsid w:val="008D1DC1"/>
    <w:rsid w:val="0098209B"/>
    <w:rsid w:val="009D5C1F"/>
    <w:rsid w:val="00A357F7"/>
    <w:rsid w:val="00A556EE"/>
    <w:rsid w:val="00AA6A40"/>
    <w:rsid w:val="00B43497"/>
    <w:rsid w:val="00C936E4"/>
    <w:rsid w:val="00D62F62"/>
    <w:rsid w:val="00D6507C"/>
    <w:rsid w:val="00E65CE4"/>
    <w:rsid w:val="00EB528D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5C8"/>
  <w15:docId w15:val="{4EEF9D2A-5961-4E33-840A-75F00E9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8E3"/>
    <w:pPr>
      <w:ind w:left="720"/>
      <w:contextualSpacing/>
    </w:pPr>
  </w:style>
  <w:style w:type="table" w:styleId="a5">
    <w:name w:val="Table Grid"/>
    <w:basedOn w:val="a1"/>
    <w:uiPriority w:val="59"/>
    <w:rsid w:val="00FB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50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8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judkuikomp</cp:lastModifiedBy>
  <cp:revision>2</cp:revision>
  <dcterms:created xsi:type="dcterms:W3CDTF">2023-09-10T03:40:00Z</dcterms:created>
  <dcterms:modified xsi:type="dcterms:W3CDTF">2023-09-10T03:40:00Z</dcterms:modified>
</cp:coreProperties>
</file>