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710CCA" w14:textId="77777777" w:rsidR="00FD293A" w:rsidRDefault="00FD293A" w:rsidP="008B6FF6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540490E0" w14:textId="77777777" w:rsidR="008B6FF6" w:rsidRDefault="008B6FF6" w:rsidP="008B6FF6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B6FF6">
        <w:rPr>
          <w:rFonts w:ascii="Times New Roman" w:hAnsi="Times New Roman" w:cs="Times New Roman"/>
          <w:i/>
          <w:sz w:val="28"/>
          <w:szCs w:val="28"/>
        </w:rPr>
        <w:t>Оценка планируемых результатов по учебному предмету</w:t>
      </w:r>
    </w:p>
    <w:p w14:paraId="4E36C601" w14:textId="7B89A5E9" w:rsidR="007B3187" w:rsidRDefault="008B6FF6" w:rsidP="008B6FF6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B6FF6">
        <w:rPr>
          <w:rFonts w:ascii="Times New Roman" w:hAnsi="Times New Roman" w:cs="Times New Roman"/>
          <w:i/>
          <w:sz w:val="28"/>
          <w:szCs w:val="28"/>
        </w:rPr>
        <w:t>«</w:t>
      </w:r>
      <w:r w:rsidR="002A2BFE">
        <w:rPr>
          <w:rFonts w:ascii="Times New Roman" w:hAnsi="Times New Roman" w:cs="Times New Roman"/>
          <w:i/>
          <w:sz w:val="28"/>
          <w:szCs w:val="28"/>
        </w:rPr>
        <w:t>Русский язык</w:t>
      </w:r>
      <w:r w:rsidRPr="008B6FF6">
        <w:rPr>
          <w:rFonts w:ascii="Times New Roman" w:hAnsi="Times New Roman" w:cs="Times New Roman"/>
          <w:i/>
          <w:sz w:val="28"/>
          <w:szCs w:val="28"/>
        </w:rPr>
        <w:t xml:space="preserve">» за </w:t>
      </w:r>
      <w:r w:rsidR="002A2BFE">
        <w:rPr>
          <w:rFonts w:ascii="Times New Roman" w:hAnsi="Times New Roman" w:cs="Times New Roman"/>
          <w:i/>
          <w:sz w:val="28"/>
          <w:szCs w:val="28"/>
        </w:rPr>
        <w:t>5</w:t>
      </w:r>
      <w:r w:rsidRPr="008B6FF6">
        <w:rPr>
          <w:rFonts w:ascii="Times New Roman" w:hAnsi="Times New Roman" w:cs="Times New Roman"/>
          <w:i/>
          <w:sz w:val="28"/>
          <w:szCs w:val="28"/>
        </w:rPr>
        <w:t xml:space="preserve"> класс</w:t>
      </w:r>
    </w:p>
    <w:tbl>
      <w:tblPr>
        <w:tblStyle w:val="a3"/>
        <w:tblW w:w="0" w:type="auto"/>
        <w:tblInd w:w="-998" w:type="dxa"/>
        <w:tblLook w:val="04A0" w:firstRow="1" w:lastRow="0" w:firstColumn="1" w:lastColumn="0" w:noHBand="0" w:noVBand="1"/>
      </w:tblPr>
      <w:tblGrid>
        <w:gridCol w:w="1343"/>
        <w:gridCol w:w="5448"/>
        <w:gridCol w:w="1792"/>
        <w:gridCol w:w="1760"/>
      </w:tblGrid>
      <w:tr w:rsidR="00FD293A" w14:paraId="676B4D73" w14:textId="77777777" w:rsidTr="00FD293A">
        <w:tc>
          <w:tcPr>
            <w:tcW w:w="851" w:type="dxa"/>
          </w:tcPr>
          <w:p w14:paraId="2656EC08" w14:textId="77777777" w:rsidR="00FD293A" w:rsidRDefault="00FD293A" w:rsidP="008B6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оценочной процедуры</w:t>
            </w:r>
          </w:p>
        </w:tc>
        <w:tc>
          <w:tcPr>
            <w:tcW w:w="5812" w:type="dxa"/>
          </w:tcPr>
          <w:p w14:paraId="6FA9B64F" w14:textId="77777777" w:rsidR="00FD293A" w:rsidRDefault="00FD293A" w:rsidP="008B6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Проверяемые умения (критерии оценки)/планируемые результаты</w:t>
            </w:r>
          </w:p>
        </w:tc>
        <w:tc>
          <w:tcPr>
            <w:tcW w:w="1843" w:type="dxa"/>
          </w:tcPr>
          <w:p w14:paraId="5CC3F8DF" w14:textId="77777777" w:rsidR="00FD293A" w:rsidRDefault="00FD293A" w:rsidP="008B6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оценивания</w:t>
            </w:r>
          </w:p>
        </w:tc>
        <w:tc>
          <w:tcPr>
            <w:tcW w:w="1837" w:type="dxa"/>
          </w:tcPr>
          <w:p w14:paraId="652F6CBC" w14:textId="77777777" w:rsidR="00FD293A" w:rsidRDefault="00FD293A" w:rsidP="008B6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Примерная дата проведения</w:t>
            </w:r>
          </w:p>
        </w:tc>
      </w:tr>
      <w:tr w:rsidR="00FD293A" w14:paraId="61E466AA" w14:textId="77777777" w:rsidTr="00FD293A">
        <w:tc>
          <w:tcPr>
            <w:tcW w:w="851" w:type="dxa"/>
          </w:tcPr>
          <w:p w14:paraId="1A8716DC" w14:textId="6AAED686" w:rsidR="00FD293A" w:rsidRDefault="002A2BFE" w:rsidP="008B6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14:paraId="3D406AFE" w14:textId="62F4D2E0" w:rsidR="00FD293A" w:rsidRPr="00DF6186" w:rsidRDefault="00C70736" w:rsidP="00DF6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Актуализация знаний и умений по русскому языку, полученных в начальной школе. </w:t>
            </w:r>
          </w:p>
        </w:tc>
        <w:tc>
          <w:tcPr>
            <w:tcW w:w="1843" w:type="dxa"/>
          </w:tcPr>
          <w:p w14:paraId="6B555A47" w14:textId="526F18D7" w:rsidR="00FD293A" w:rsidRDefault="007B3187" w:rsidP="008B6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1837" w:type="dxa"/>
          </w:tcPr>
          <w:p w14:paraId="447544FD" w14:textId="0A08C1D8" w:rsidR="00FD293A" w:rsidRDefault="00856F50" w:rsidP="008B6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FD293A" w14:paraId="6F3C3B16" w14:textId="77777777" w:rsidTr="00FD293A">
        <w:tc>
          <w:tcPr>
            <w:tcW w:w="851" w:type="dxa"/>
          </w:tcPr>
          <w:p w14:paraId="12436FE9" w14:textId="24B3FA9A" w:rsidR="00FD293A" w:rsidRDefault="00C70736" w:rsidP="008B6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</w:tcPr>
          <w:p w14:paraId="7C1CB4FE" w14:textId="77777777" w:rsidR="00C70736" w:rsidRPr="00C70736" w:rsidRDefault="00C70736" w:rsidP="00C70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736">
              <w:rPr>
                <w:rFonts w:ascii="Times New Roman" w:hAnsi="Times New Roman" w:cs="Times New Roman"/>
                <w:sz w:val="24"/>
                <w:szCs w:val="24"/>
              </w:rPr>
              <w:t>Характеризовать морфему как минимальную значимую единицу языка.</w:t>
            </w:r>
          </w:p>
          <w:p w14:paraId="74586F27" w14:textId="77777777" w:rsidR="00C70736" w:rsidRPr="00C70736" w:rsidRDefault="00C70736" w:rsidP="00C70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AD272C" w14:textId="77777777" w:rsidR="00C70736" w:rsidRPr="00C70736" w:rsidRDefault="00C70736" w:rsidP="00C70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736">
              <w:rPr>
                <w:rFonts w:ascii="Times New Roman" w:hAnsi="Times New Roman" w:cs="Times New Roman"/>
                <w:sz w:val="24"/>
                <w:szCs w:val="24"/>
              </w:rPr>
              <w:t>Распознавать морфемы в слове (корень, приставку, суффикс, окончание), выделять основу слова.</w:t>
            </w:r>
          </w:p>
          <w:p w14:paraId="30C4B481" w14:textId="77777777" w:rsidR="00C70736" w:rsidRPr="00C70736" w:rsidRDefault="00C70736" w:rsidP="00C70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4D7389" w14:textId="77777777" w:rsidR="00C70736" w:rsidRPr="00C70736" w:rsidRDefault="00C70736" w:rsidP="00C70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736">
              <w:rPr>
                <w:rFonts w:ascii="Times New Roman" w:hAnsi="Times New Roman" w:cs="Times New Roman"/>
                <w:sz w:val="24"/>
                <w:szCs w:val="24"/>
              </w:rPr>
              <w:t>Находить чередование звуков в морфемах (в том числе чередование гласных с нулём звука).</w:t>
            </w:r>
          </w:p>
          <w:p w14:paraId="07560ADE" w14:textId="77777777" w:rsidR="00C70736" w:rsidRPr="00C70736" w:rsidRDefault="00C70736" w:rsidP="00C70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EB8DB1" w14:textId="77777777" w:rsidR="00C70736" w:rsidRPr="00C70736" w:rsidRDefault="00C70736" w:rsidP="00C70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736">
              <w:rPr>
                <w:rFonts w:ascii="Times New Roman" w:hAnsi="Times New Roman" w:cs="Times New Roman"/>
                <w:sz w:val="24"/>
                <w:szCs w:val="24"/>
              </w:rPr>
              <w:t>Проводить морфемный анализ слов.</w:t>
            </w:r>
          </w:p>
          <w:p w14:paraId="09A764C5" w14:textId="77777777" w:rsidR="00C70736" w:rsidRPr="00C70736" w:rsidRDefault="00C70736" w:rsidP="00C70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D18625" w14:textId="77777777" w:rsidR="00C70736" w:rsidRPr="00C70736" w:rsidRDefault="00C70736" w:rsidP="00C70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736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знания по </w:t>
            </w:r>
            <w:proofErr w:type="spellStart"/>
            <w:r w:rsidRPr="00C70736">
              <w:rPr>
                <w:rFonts w:ascii="Times New Roman" w:hAnsi="Times New Roman" w:cs="Times New Roman"/>
                <w:sz w:val="24"/>
                <w:szCs w:val="24"/>
              </w:rPr>
              <w:t>морфемике</w:t>
            </w:r>
            <w:proofErr w:type="spellEnd"/>
            <w:r w:rsidRPr="00C70736">
              <w:rPr>
                <w:rFonts w:ascii="Times New Roman" w:hAnsi="Times New Roman" w:cs="Times New Roman"/>
                <w:sz w:val="24"/>
                <w:szCs w:val="24"/>
              </w:rPr>
              <w:t xml:space="preserve"> при выполнении языкового анализа различных видов и в практике правописания неизменяемых приставок и приставок на -з (-с); ы – и после приставок; корней с безударными проверяемыми, непроверяемыми, чередующимися гласными (в рамках изученного); корней с проверяемыми, непроверяемыми, непроизносимыми согласными (в рамках изученного); ё – о после шипящих в корне слова; ы – и после ц.</w:t>
            </w:r>
          </w:p>
          <w:p w14:paraId="02143C92" w14:textId="77777777" w:rsidR="00C70736" w:rsidRPr="00C70736" w:rsidRDefault="00C70736" w:rsidP="00C70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645BB8" w14:textId="77777777" w:rsidR="00C70736" w:rsidRPr="00C70736" w:rsidRDefault="00C70736" w:rsidP="00C70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736">
              <w:rPr>
                <w:rFonts w:ascii="Times New Roman" w:hAnsi="Times New Roman" w:cs="Times New Roman"/>
                <w:sz w:val="24"/>
                <w:szCs w:val="24"/>
              </w:rPr>
              <w:t>Проводить орфографический анализ слов (в рамках изученного).</w:t>
            </w:r>
          </w:p>
          <w:p w14:paraId="6E1F81E7" w14:textId="77777777" w:rsidR="00C70736" w:rsidRPr="00C70736" w:rsidRDefault="00C70736" w:rsidP="00C70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29038E" w14:textId="49C76684" w:rsidR="00FD293A" w:rsidRPr="00DF6186" w:rsidRDefault="00C70736" w:rsidP="00C70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736">
              <w:rPr>
                <w:rFonts w:ascii="Times New Roman" w:hAnsi="Times New Roman" w:cs="Times New Roman"/>
                <w:sz w:val="24"/>
                <w:szCs w:val="24"/>
              </w:rPr>
              <w:t>Уместно использовать слова с суффиксами оценки в собственной речи.</w:t>
            </w:r>
          </w:p>
        </w:tc>
        <w:tc>
          <w:tcPr>
            <w:tcW w:w="1843" w:type="dxa"/>
          </w:tcPr>
          <w:p w14:paraId="007A2420" w14:textId="3DD15551" w:rsidR="00FD293A" w:rsidRDefault="007B3187" w:rsidP="008B6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837" w:type="dxa"/>
          </w:tcPr>
          <w:p w14:paraId="68C88251" w14:textId="17E58CB2" w:rsidR="00FD293A" w:rsidRDefault="00856F50" w:rsidP="008B6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FD293A" w14:paraId="3C4824F0" w14:textId="77777777" w:rsidTr="00FD293A">
        <w:tc>
          <w:tcPr>
            <w:tcW w:w="851" w:type="dxa"/>
          </w:tcPr>
          <w:p w14:paraId="74B3A23E" w14:textId="01B4A981" w:rsidR="00FD293A" w:rsidRDefault="00C70736" w:rsidP="008B6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12" w:type="dxa"/>
          </w:tcPr>
          <w:p w14:paraId="06414F61" w14:textId="77777777" w:rsidR="00BD07B3" w:rsidRPr="00BD07B3" w:rsidRDefault="00BD07B3" w:rsidP="00BD0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7B3">
              <w:rPr>
                <w:rFonts w:ascii="Times New Roman" w:hAnsi="Times New Roman" w:cs="Times New Roman"/>
                <w:sz w:val="24"/>
                <w:szCs w:val="24"/>
              </w:rPr>
              <w:t>Создавать устные монологические высказывания объёмом не менее 5 предложений на основе жизненных наблюдений, чтения научно-учебной, художественной и научно-популярной литературы.</w:t>
            </w:r>
          </w:p>
          <w:p w14:paraId="128EFF14" w14:textId="77777777" w:rsidR="00BD07B3" w:rsidRPr="00BD07B3" w:rsidRDefault="00BD07B3" w:rsidP="00BD07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DC56A5" w14:textId="77777777" w:rsidR="00BD07B3" w:rsidRPr="00BD07B3" w:rsidRDefault="00BD07B3" w:rsidP="00BD0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7B3">
              <w:rPr>
                <w:rFonts w:ascii="Times New Roman" w:hAnsi="Times New Roman" w:cs="Times New Roman"/>
                <w:sz w:val="24"/>
                <w:szCs w:val="24"/>
              </w:rPr>
              <w:t>Участвовать в диалоге на лингвистические темы (в рамках изученного) и в диалоге/полилоге на основе жизненных наблюдений объёмом не менее 3 реплик.</w:t>
            </w:r>
          </w:p>
          <w:p w14:paraId="29F4AA25" w14:textId="77777777" w:rsidR="00BD07B3" w:rsidRPr="00BD07B3" w:rsidRDefault="00BD07B3" w:rsidP="00BD07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301BBE" w14:textId="77777777" w:rsidR="00BD07B3" w:rsidRPr="00BD07B3" w:rsidRDefault="00BD07B3" w:rsidP="00BD0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7B3">
              <w:rPr>
                <w:rFonts w:ascii="Times New Roman" w:hAnsi="Times New Roman" w:cs="Times New Roman"/>
                <w:sz w:val="24"/>
                <w:szCs w:val="24"/>
              </w:rPr>
              <w:t xml:space="preserve">Владеть различными видами аудирования: выборочным, ­ознакомительным, детальным – научно-учебных и художественных текстов </w:t>
            </w:r>
            <w:r w:rsidRPr="00BD07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различных функционально-смысловых типов речи.</w:t>
            </w:r>
          </w:p>
          <w:p w14:paraId="12A51ABF" w14:textId="77777777" w:rsidR="00BD07B3" w:rsidRPr="00BD07B3" w:rsidRDefault="00BD07B3" w:rsidP="00BD07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FFD93E" w14:textId="77777777" w:rsidR="00BD07B3" w:rsidRPr="00BD07B3" w:rsidRDefault="00BD07B3" w:rsidP="00BD0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7B3">
              <w:rPr>
                <w:rFonts w:ascii="Times New Roman" w:hAnsi="Times New Roman" w:cs="Times New Roman"/>
                <w:sz w:val="24"/>
                <w:szCs w:val="24"/>
              </w:rPr>
              <w:t>Владеть различными видами чтения: просмотровым, ознакомительным, изучающим, поисковым.</w:t>
            </w:r>
          </w:p>
          <w:p w14:paraId="0C3E00C9" w14:textId="77777777" w:rsidR="00BD07B3" w:rsidRPr="00BD07B3" w:rsidRDefault="00BD07B3" w:rsidP="00BD07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B0C9A7" w14:textId="77777777" w:rsidR="00BD07B3" w:rsidRPr="00BD07B3" w:rsidRDefault="00BD07B3" w:rsidP="00BD0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7B3">
              <w:rPr>
                <w:rFonts w:ascii="Times New Roman" w:hAnsi="Times New Roman" w:cs="Times New Roman"/>
                <w:sz w:val="24"/>
                <w:szCs w:val="24"/>
              </w:rPr>
              <w:t>Устно пересказывать прочитанный или прослушанный текст объёмом не менее 100 слов.</w:t>
            </w:r>
          </w:p>
          <w:p w14:paraId="3634F312" w14:textId="77777777" w:rsidR="00BD07B3" w:rsidRPr="00BD07B3" w:rsidRDefault="00BD07B3" w:rsidP="00BD07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5DC67E" w14:textId="77777777" w:rsidR="00BD07B3" w:rsidRPr="00BD07B3" w:rsidRDefault="00BD07B3" w:rsidP="00BD0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7B3">
              <w:rPr>
                <w:rFonts w:ascii="Times New Roman" w:hAnsi="Times New Roman" w:cs="Times New Roman"/>
                <w:sz w:val="24"/>
                <w:szCs w:val="24"/>
              </w:rPr>
              <w:t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150 слов: устно и письменно формулировать тему и главную мысль текста; формулировать вопросы по содержанию текста и отвечать на них; подробно и сжато передавать в письменной форме содержание исходного текста (для подробного изложения объём исходного текста должен составлять не менее 100 слов; для сжатого изложения – не менее 110 слов).</w:t>
            </w:r>
          </w:p>
          <w:p w14:paraId="30949828" w14:textId="77777777" w:rsidR="00BD07B3" w:rsidRPr="00BD07B3" w:rsidRDefault="00BD07B3" w:rsidP="00BD07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640A0E" w14:textId="4F9DFBD7" w:rsidR="00FD293A" w:rsidRPr="00DF6186" w:rsidRDefault="00BD07B3" w:rsidP="00BD0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7B3">
              <w:rPr>
                <w:rFonts w:ascii="Times New Roman" w:hAnsi="Times New Roman" w:cs="Times New Roman"/>
                <w:sz w:val="24"/>
                <w:szCs w:val="24"/>
              </w:rPr>
              <w:t>Осуществлять выбор языковых средств для создания высказывания в соответствии с целью, темой и коммуникативным замыслом.</w:t>
            </w:r>
          </w:p>
        </w:tc>
        <w:tc>
          <w:tcPr>
            <w:tcW w:w="1843" w:type="dxa"/>
          </w:tcPr>
          <w:p w14:paraId="5AE2735B" w14:textId="28FEDED3" w:rsidR="00FD293A" w:rsidRDefault="007B3187" w:rsidP="008B6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Сочинение</w:t>
            </w:r>
          </w:p>
        </w:tc>
        <w:tc>
          <w:tcPr>
            <w:tcW w:w="1837" w:type="dxa"/>
          </w:tcPr>
          <w:p w14:paraId="3C7053B5" w14:textId="45E7040A" w:rsidR="00FD293A" w:rsidRDefault="00856F50" w:rsidP="008B6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FD293A" w14:paraId="4A8CEA4C" w14:textId="77777777" w:rsidTr="00FD293A">
        <w:tc>
          <w:tcPr>
            <w:tcW w:w="851" w:type="dxa"/>
          </w:tcPr>
          <w:p w14:paraId="36BDF164" w14:textId="0C658B87" w:rsidR="00FD293A" w:rsidRDefault="00C70736" w:rsidP="008B6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5812" w:type="dxa"/>
          </w:tcPr>
          <w:p w14:paraId="1EFF8CC9" w14:textId="77777777" w:rsidR="00BD07B3" w:rsidRPr="00BD07B3" w:rsidRDefault="00BD07B3" w:rsidP="00BD07B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D07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Объяснять лексическое значение слова разными способами (подбор однокоренных слов; подбор синонимов и антонимов; определение значения слова по контексту, с помощью толкового словаря).</w:t>
            </w:r>
          </w:p>
          <w:p w14:paraId="4CC8C679" w14:textId="77777777" w:rsidR="00BD07B3" w:rsidRPr="00BD07B3" w:rsidRDefault="00BD07B3" w:rsidP="00BD07B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4D72E66C" w14:textId="77777777" w:rsidR="00BD07B3" w:rsidRPr="00BD07B3" w:rsidRDefault="00BD07B3" w:rsidP="00BD07B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D07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Распознавать однозначные и многозначные слова, различать прямое и переносное значения слова.</w:t>
            </w:r>
          </w:p>
          <w:p w14:paraId="4BFEAE9A" w14:textId="77777777" w:rsidR="00BD07B3" w:rsidRPr="00BD07B3" w:rsidRDefault="00BD07B3" w:rsidP="00BD07B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047D1CF8" w14:textId="77777777" w:rsidR="00BD07B3" w:rsidRPr="00BD07B3" w:rsidRDefault="00BD07B3" w:rsidP="00BD07B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D07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Распознавать синонимы, антонимы, омонимы; различать многозначные слова и омонимы; уметь правильно употреблять слова-паронимы.</w:t>
            </w:r>
          </w:p>
          <w:p w14:paraId="4ECD1376" w14:textId="77777777" w:rsidR="00BD07B3" w:rsidRPr="00BD07B3" w:rsidRDefault="00BD07B3" w:rsidP="00BD07B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2C7066A4" w14:textId="77777777" w:rsidR="00BD07B3" w:rsidRPr="00BD07B3" w:rsidRDefault="00BD07B3" w:rsidP="00BD07B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D07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Характеризовать тематические группы слов, родовые и видовые понятия.</w:t>
            </w:r>
          </w:p>
          <w:p w14:paraId="6F1E7412" w14:textId="77777777" w:rsidR="00BD07B3" w:rsidRPr="00BD07B3" w:rsidRDefault="00BD07B3" w:rsidP="00BD07B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7E57D637" w14:textId="77777777" w:rsidR="00BD07B3" w:rsidRPr="00BD07B3" w:rsidRDefault="00BD07B3" w:rsidP="00BD07B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D07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Проводить лексический анализ слов (в рамках изученного).</w:t>
            </w:r>
          </w:p>
          <w:p w14:paraId="0AC1E99B" w14:textId="77777777" w:rsidR="00BD07B3" w:rsidRPr="00BD07B3" w:rsidRDefault="00BD07B3" w:rsidP="00BD07B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2FE259E1" w14:textId="4C2B88E5" w:rsidR="00FD293A" w:rsidRPr="00DF6186" w:rsidRDefault="00BD07B3" w:rsidP="00BD0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7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Уметь пользоваться лексическими словарями (толковым словарём, словарями синонимов, антонимов, омонимов, паро­нимов).</w:t>
            </w:r>
          </w:p>
        </w:tc>
        <w:tc>
          <w:tcPr>
            <w:tcW w:w="1843" w:type="dxa"/>
          </w:tcPr>
          <w:p w14:paraId="199ECA55" w14:textId="5680A600" w:rsidR="00FD293A" w:rsidRDefault="007B3187" w:rsidP="008B6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837" w:type="dxa"/>
          </w:tcPr>
          <w:p w14:paraId="7BC4DE31" w14:textId="77777777" w:rsidR="00FD293A" w:rsidRDefault="00FD293A" w:rsidP="008B6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93A" w14:paraId="710B1B89" w14:textId="77777777" w:rsidTr="00FD293A">
        <w:tc>
          <w:tcPr>
            <w:tcW w:w="851" w:type="dxa"/>
          </w:tcPr>
          <w:p w14:paraId="1B05400D" w14:textId="2EA676F6" w:rsidR="00FD293A" w:rsidRDefault="00C70736" w:rsidP="008B6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12" w:type="dxa"/>
          </w:tcPr>
          <w:p w14:paraId="61FE9ED4" w14:textId="77777777" w:rsidR="00C70736" w:rsidRPr="00C70736" w:rsidRDefault="00C70736" w:rsidP="00C70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736">
              <w:rPr>
                <w:rFonts w:ascii="Times New Roman" w:hAnsi="Times New Roman" w:cs="Times New Roman"/>
                <w:sz w:val="24"/>
                <w:szCs w:val="24"/>
              </w:rPr>
              <w:t>Осуществлять выбор языковых средств для создания высказывания в соответствии с целью, темой и коммуникативным замыслом.</w:t>
            </w:r>
          </w:p>
          <w:p w14:paraId="3376EF6A" w14:textId="00202707" w:rsidR="00FD293A" w:rsidRPr="00DF6186" w:rsidRDefault="00C70736" w:rsidP="00C70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7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Соблюдать на письме нормы современного русского литературного языка, в том числе во время списывания текста объёмом 90–100 слов; словарного диктанта объёмом 15–20 слов; диктанта на основе связного текста объёмом 90–100 слов, составленного с учётом ранее изученных правил правописания (в том числе содержащего изученные в течение первого года обучения орфограммы, </w:t>
            </w:r>
            <w:proofErr w:type="spellStart"/>
            <w:r w:rsidRPr="00C70736">
              <w:rPr>
                <w:rFonts w:ascii="Times New Roman" w:hAnsi="Times New Roman" w:cs="Times New Roman"/>
                <w:sz w:val="24"/>
                <w:szCs w:val="24"/>
              </w:rPr>
              <w:t>пунктограммы</w:t>
            </w:r>
            <w:proofErr w:type="spellEnd"/>
            <w:r w:rsidRPr="00C70736">
              <w:rPr>
                <w:rFonts w:ascii="Times New Roman" w:hAnsi="Times New Roman" w:cs="Times New Roman"/>
                <w:sz w:val="24"/>
                <w:szCs w:val="24"/>
              </w:rPr>
              <w:t xml:space="preserve"> и слова с непроверяемыми написаниями); соблюдать в устной речи и на письме правила речевого этикета. Создавать тексты-описания \классные сочинения объёмом не менее 70 слов.</w:t>
            </w:r>
          </w:p>
        </w:tc>
        <w:tc>
          <w:tcPr>
            <w:tcW w:w="1843" w:type="dxa"/>
          </w:tcPr>
          <w:p w14:paraId="74CB944A" w14:textId="4FCF8721" w:rsidR="00FD293A" w:rsidRDefault="007B3187" w:rsidP="008B6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Сочинение</w:t>
            </w:r>
          </w:p>
        </w:tc>
        <w:tc>
          <w:tcPr>
            <w:tcW w:w="1837" w:type="dxa"/>
          </w:tcPr>
          <w:p w14:paraId="4104D278" w14:textId="77777777" w:rsidR="00FD293A" w:rsidRDefault="00FD293A" w:rsidP="008B6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93A" w14:paraId="22C7964E" w14:textId="77777777" w:rsidTr="00FD293A">
        <w:tc>
          <w:tcPr>
            <w:tcW w:w="851" w:type="dxa"/>
          </w:tcPr>
          <w:p w14:paraId="522C3DB8" w14:textId="3D2F8BC3" w:rsidR="00FD293A" w:rsidRDefault="00BD07B3" w:rsidP="008B6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5812" w:type="dxa"/>
          </w:tcPr>
          <w:p w14:paraId="2DA3E7E1" w14:textId="77777777" w:rsidR="00BD07B3" w:rsidRPr="00BD07B3" w:rsidRDefault="00BD07B3" w:rsidP="00BD07B3">
            <w:pPr>
              <w:spacing w:beforeAutospacing="1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D07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Распознавать единицы синтаксиса (словосочетание и предложение); проводить синтаксический анализ словосочетаний и простых предложений; проводить пунктуационный анализ простых осложнённых и сложных предложений (в рамках изученного); применять знания по синтаксису и пунктуации при выполнении языкового анализа различных видов и в речевой практике.</w:t>
            </w:r>
          </w:p>
          <w:p w14:paraId="04036368" w14:textId="77777777" w:rsidR="00BD07B3" w:rsidRPr="00BD07B3" w:rsidRDefault="00BD07B3" w:rsidP="00BD07B3">
            <w:pPr>
              <w:spacing w:beforeAutospacing="1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110936E5" w14:textId="77777777" w:rsidR="00BD07B3" w:rsidRPr="00BD07B3" w:rsidRDefault="00BD07B3" w:rsidP="00BD07B3">
            <w:pPr>
              <w:spacing w:beforeAutospacing="1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D07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Распознавать словосочетания по морфологическим свойствам главного слова (именные, глагольные, наречные); простые нео­сложнённые предложения; простые предложения, осложнённые однородными членами, включая предложения с обобщающим словом при однородных членах, обращением; распознавать предложения по цели высказывания (повествовательные, побудительные, вопросительные), эмоциональной окраске (восклицательные и невосклицательные), количеству грамматических основ (простые и сложные), наличию второстепенных членов (распространённые и нераспространённые); определять главные (грамматическую основу) и второстепенные члены предложения, морфологические средства выражения подлежащего (именем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падежа) и сказуемого (глаголом, именем существительным, именем прилагательным), средства выражения </w:t>
            </w:r>
            <w:r w:rsidRPr="00BD07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второстепенных членов предложения (в рамках изученного).</w:t>
            </w:r>
          </w:p>
          <w:p w14:paraId="298BA5D1" w14:textId="77777777" w:rsidR="00BD07B3" w:rsidRPr="00BD07B3" w:rsidRDefault="00BD07B3" w:rsidP="00BD07B3">
            <w:pPr>
              <w:spacing w:beforeAutospacing="1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6D65065C" w14:textId="77777777" w:rsidR="00BD07B3" w:rsidRPr="00BD07B3" w:rsidRDefault="00BD07B3" w:rsidP="00BD07B3">
            <w:pPr>
              <w:spacing w:beforeAutospacing="1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D07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Соблюдать на письме пунктуационные правила при постановке тире между подлежащим и сказуемым, выборе знаков препинания в предложениях с однородными членами, связанными бессоюзной связью, одиночным союзом и, союзами а, но, однако, зато, да (в значении и), да (в значении но); с обобщающим словом при однородных членах; с обращением; в предложениях с прямой речью; в сложных предложениях, состоящих из частей, связанных бессоюзной связью и союзами и, но, а, однако, зато, да; оформлять на письме диалог.</w:t>
            </w:r>
          </w:p>
          <w:p w14:paraId="57B1E38B" w14:textId="77777777" w:rsidR="00BD07B3" w:rsidRPr="00BD07B3" w:rsidRDefault="00BD07B3" w:rsidP="00BD07B3">
            <w:pPr>
              <w:spacing w:beforeAutospacing="1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5E732988" w14:textId="77777777" w:rsidR="00BD07B3" w:rsidRPr="00BD07B3" w:rsidRDefault="00BD07B3" w:rsidP="00BD07B3">
            <w:pPr>
              <w:spacing w:beforeAutospacing="1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D07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Проводить пунктуационный анализ предложения (в рамках изученного).</w:t>
            </w:r>
          </w:p>
          <w:p w14:paraId="6CB566FF" w14:textId="5A61F56F" w:rsidR="00FD293A" w:rsidRPr="00DF6186" w:rsidRDefault="00FD293A" w:rsidP="00BD07B3">
            <w:pPr>
              <w:spacing w:beforeAutospacing="1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3" w:type="dxa"/>
          </w:tcPr>
          <w:p w14:paraId="063D43A5" w14:textId="0F43608D" w:rsidR="00FD293A" w:rsidRDefault="007B3187" w:rsidP="008B6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Контрольная работа</w:t>
            </w:r>
          </w:p>
        </w:tc>
        <w:tc>
          <w:tcPr>
            <w:tcW w:w="1837" w:type="dxa"/>
          </w:tcPr>
          <w:p w14:paraId="7758BFEB" w14:textId="733CE56C" w:rsidR="00FD293A" w:rsidRDefault="00856F50" w:rsidP="008B6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FD293A" w14:paraId="4DC3FD2F" w14:textId="77777777" w:rsidTr="00FD293A">
        <w:tc>
          <w:tcPr>
            <w:tcW w:w="851" w:type="dxa"/>
          </w:tcPr>
          <w:p w14:paraId="5DDDF298" w14:textId="030D1EAD" w:rsidR="00FD293A" w:rsidRDefault="00BD07B3" w:rsidP="008B6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5812" w:type="dxa"/>
          </w:tcPr>
          <w:p w14:paraId="28354EDC" w14:textId="77777777" w:rsidR="00BD07B3" w:rsidRPr="00BD07B3" w:rsidRDefault="00BD07B3" w:rsidP="00BD0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7B3">
              <w:rPr>
                <w:rFonts w:ascii="Times New Roman" w:hAnsi="Times New Roman" w:cs="Times New Roman"/>
                <w:sz w:val="24"/>
                <w:szCs w:val="24"/>
              </w:rPr>
              <w:t>Владеть различными видами аудирования: выборочным, ­ознакомительным, детальным – научно-учебных и художественных текстов различных функционально-смысловых типов речи.</w:t>
            </w:r>
          </w:p>
          <w:p w14:paraId="201F219E" w14:textId="77777777" w:rsidR="00BD07B3" w:rsidRPr="00BD07B3" w:rsidRDefault="00BD07B3" w:rsidP="00BD07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59801D" w14:textId="77777777" w:rsidR="00BD07B3" w:rsidRPr="00BD07B3" w:rsidRDefault="00BD07B3" w:rsidP="00BD0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7B3">
              <w:rPr>
                <w:rFonts w:ascii="Times New Roman" w:hAnsi="Times New Roman" w:cs="Times New Roman"/>
                <w:sz w:val="24"/>
                <w:szCs w:val="24"/>
              </w:rPr>
              <w:t>Владеть различными видами чтения: просмотровым, ознакомительным, изучающим, поисковым.</w:t>
            </w:r>
          </w:p>
          <w:p w14:paraId="3594D0F2" w14:textId="77777777" w:rsidR="00BD07B3" w:rsidRPr="00BD07B3" w:rsidRDefault="00BD07B3" w:rsidP="00BD07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20A9C9" w14:textId="77777777" w:rsidR="00BD07B3" w:rsidRPr="00BD07B3" w:rsidRDefault="00BD07B3" w:rsidP="00BD0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7B3">
              <w:rPr>
                <w:rFonts w:ascii="Times New Roman" w:hAnsi="Times New Roman" w:cs="Times New Roman"/>
                <w:sz w:val="24"/>
                <w:szCs w:val="24"/>
              </w:rPr>
              <w:t>Устно пересказывать прочитанный или прослушанный текст объёмом не менее 100 слов.</w:t>
            </w:r>
          </w:p>
          <w:p w14:paraId="651E3DA3" w14:textId="77777777" w:rsidR="00BD07B3" w:rsidRPr="00BD07B3" w:rsidRDefault="00BD07B3" w:rsidP="00BD07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2F8A34" w14:textId="77777777" w:rsidR="00BD07B3" w:rsidRPr="00BD07B3" w:rsidRDefault="00BD07B3" w:rsidP="00BD0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7B3">
              <w:rPr>
                <w:rFonts w:ascii="Times New Roman" w:hAnsi="Times New Roman" w:cs="Times New Roman"/>
                <w:sz w:val="24"/>
                <w:szCs w:val="24"/>
              </w:rPr>
              <w:t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150 слов: устно и письменно формулировать тему и главную мысль текста; формулировать вопросы по содержанию текста и отвечать на них; подробно и сжато передавать в письменной форме содержание исходного текста (для подробного изложения объём исходного текста должен составлять не менее 100 слов; для сжатого изложения – не менее 110 слов).</w:t>
            </w:r>
          </w:p>
          <w:p w14:paraId="3ED5CDA0" w14:textId="77777777" w:rsidR="00BD07B3" w:rsidRPr="00BD07B3" w:rsidRDefault="00BD07B3" w:rsidP="00BD07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432EBC" w14:textId="2B3E39B6" w:rsidR="00FD293A" w:rsidRPr="00DF6186" w:rsidRDefault="00BD07B3" w:rsidP="00BD0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7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Осуществлять выбор языковых средств для создания высказывания в соответствии с целью, темой и коммуникативным замыслом.</w:t>
            </w:r>
          </w:p>
        </w:tc>
        <w:tc>
          <w:tcPr>
            <w:tcW w:w="1843" w:type="dxa"/>
          </w:tcPr>
          <w:p w14:paraId="0864A237" w14:textId="36F7A17F" w:rsidR="00FD293A" w:rsidRDefault="007B3187" w:rsidP="008B6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Изложение</w:t>
            </w:r>
          </w:p>
        </w:tc>
        <w:tc>
          <w:tcPr>
            <w:tcW w:w="1837" w:type="dxa"/>
          </w:tcPr>
          <w:p w14:paraId="17AFC923" w14:textId="77777777" w:rsidR="00FD293A" w:rsidRDefault="00FD293A" w:rsidP="008B6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93A" w14:paraId="47D91BC6" w14:textId="77777777" w:rsidTr="00FD293A">
        <w:tc>
          <w:tcPr>
            <w:tcW w:w="851" w:type="dxa"/>
          </w:tcPr>
          <w:p w14:paraId="72D4DA20" w14:textId="0D38B2A4" w:rsidR="00FD293A" w:rsidRDefault="00BD07B3" w:rsidP="008B6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5812" w:type="dxa"/>
          </w:tcPr>
          <w:p w14:paraId="2A901DFD" w14:textId="77777777" w:rsidR="00BD07B3" w:rsidRPr="00BD07B3" w:rsidRDefault="00BD07B3" w:rsidP="00BD0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7B3">
              <w:rPr>
                <w:rFonts w:ascii="Times New Roman" w:hAnsi="Times New Roman" w:cs="Times New Roman"/>
                <w:sz w:val="24"/>
                <w:szCs w:val="24"/>
              </w:rPr>
              <w:t>Определять общее грамматическое значение, морфологические признаки и синтаксические функции имени существительного; объяснять его роль в речи.</w:t>
            </w:r>
          </w:p>
          <w:p w14:paraId="75DB2CAD" w14:textId="77777777" w:rsidR="00BD07B3" w:rsidRPr="00BD07B3" w:rsidRDefault="00BD07B3" w:rsidP="00BD07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4DEAC5" w14:textId="77777777" w:rsidR="00BD07B3" w:rsidRPr="00BD07B3" w:rsidRDefault="00BD07B3" w:rsidP="00BD0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7B3">
              <w:rPr>
                <w:rFonts w:ascii="Times New Roman" w:hAnsi="Times New Roman" w:cs="Times New Roman"/>
                <w:sz w:val="24"/>
                <w:szCs w:val="24"/>
              </w:rPr>
              <w:t>Определять лексико-грамматические разряды имён существительных.</w:t>
            </w:r>
          </w:p>
          <w:p w14:paraId="6C348691" w14:textId="77777777" w:rsidR="00BD07B3" w:rsidRPr="00BD07B3" w:rsidRDefault="00BD07B3" w:rsidP="00BD07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1B6462" w14:textId="77777777" w:rsidR="00BD07B3" w:rsidRPr="00BD07B3" w:rsidRDefault="00BD07B3" w:rsidP="00BD0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7B3">
              <w:rPr>
                <w:rFonts w:ascii="Times New Roman" w:hAnsi="Times New Roman" w:cs="Times New Roman"/>
                <w:sz w:val="24"/>
                <w:szCs w:val="24"/>
              </w:rPr>
              <w:t>Различать типы склонения имён существительных, выявлять разносклоняемые и несклоняемые имена существительные.</w:t>
            </w:r>
          </w:p>
          <w:p w14:paraId="53E6D93E" w14:textId="77777777" w:rsidR="00BD07B3" w:rsidRPr="00BD07B3" w:rsidRDefault="00BD07B3" w:rsidP="00BD07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2910F7" w14:textId="77777777" w:rsidR="00BD07B3" w:rsidRPr="00BD07B3" w:rsidRDefault="00BD07B3" w:rsidP="00BD0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7B3">
              <w:rPr>
                <w:rFonts w:ascii="Times New Roman" w:hAnsi="Times New Roman" w:cs="Times New Roman"/>
                <w:sz w:val="24"/>
                <w:szCs w:val="24"/>
              </w:rPr>
              <w:t>Проводить морфологический анализ имён существительных.</w:t>
            </w:r>
          </w:p>
          <w:p w14:paraId="747CADB7" w14:textId="77777777" w:rsidR="00BD07B3" w:rsidRPr="00BD07B3" w:rsidRDefault="00BD07B3" w:rsidP="00BD07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214B73" w14:textId="77777777" w:rsidR="00BD07B3" w:rsidRPr="00BD07B3" w:rsidRDefault="00BD07B3" w:rsidP="00BD0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7B3">
              <w:rPr>
                <w:rFonts w:ascii="Times New Roman" w:hAnsi="Times New Roman" w:cs="Times New Roman"/>
                <w:sz w:val="24"/>
                <w:szCs w:val="24"/>
              </w:rPr>
              <w:t>Соблюдать нормы словоизменения, произношения имён существительных, постановки в них ударения (в рамках изученного), употребления несклоняемых имён существительных.</w:t>
            </w:r>
          </w:p>
          <w:p w14:paraId="0E58724B" w14:textId="77777777" w:rsidR="00BD07B3" w:rsidRPr="00BD07B3" w:rsidRDefault="00BD07B3" w:rsidP="00BD07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C0E699" w14:textId="72254FEE" w:rsidR="00FD293A" w:rsidRPr="00DF6186" w:rsidRDefault="00BD07B3" w:rsidP="00BD0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7B3">
              <w:rPr>
                <w:rFonts w:ascii="Times New Roman" w:hAnsi="Times New Roman" w:cs="Times New Roman"/>
                <w:sz w:val="24"/>
                <w:szCs w:val="24"/>
              </w:rPr>
              <w:t>Соблюдать правила правописания имён существительных: безударных окончаний; о – е (ё) после шипящих и ц в суффиксах и окончаниях; суффиксов -чик- – -</w:t>
            </w:r>
            <w:proofErr w:type="spellStart"/>
            <w:r w:rsidRPr="00BD07B3">
              <w:rPr>
                <w:rFonts w:ascii="Times New Roman" w:hAnsi="Times New Roman" w:cs="Times New Roman"/>
                <w:sz w:val="24"/>
                <w:szCs w:val="24"/>
              </w:rPr>
              <w:t>щик</w:t>
            </w:r>
            <w:proofErr w:type="spellEnd"/>
            <w:r w:rsidRPr="00BD07B3">
              <w:rPr>
                <w:rFonts w:ascii="Times New Roman" w:hAnsi="Times New Roman" w:cs="Times New Roman"/>
                <w:sz w:val="24"/>
                <w:szCs w:val="24"/>
              </w:rPr>
              <w:t>-, -</w:t>
            </w:r>
            <w:proofErr w:type="spellStart"/>
            <w:r w:rsidRPr="00BD07B3">
              <w:rPr>
                <w:rFonts w:ascii="Times New Roman" w:hAnsi="Times New Roman" w:cs="Times New Roman"/>
                <w:sz w:val="24"/>
                <w:szCs w:val="24"/>
              </w:rPr>
              <w:t>ек</w:t>
            </w:r>
            <w:proofErr w:type="spellEnd"/>
            <w:r w:rsidRPr="00BD07B3">
              <w:rPr>
                <w:rFonts w:ascii="Times New Roman" w:hAnsi="Times New Roman" w:cs="Times New Roman"/>
                <w:sz w:val="24"/>
                <w:szCs w:val="24"/>
              </w:rPr>
              <w:t>- – -</w:t>
            </w:r>
            <w:proofErr w:type="spellStart"/>
            <w:r w:rsidRPr="00BD07B3">
              <w:rPr>
                <w:rFonts w:ascii="Times New Roman" w:hAnsi="Times New Roman" w:cs="Times New Roman"/>
                <w:sz w:val="24"/>
                <w:szCs w:val="24"/>
              </w:rPr>
              <w:t>ик</w:t>
            </w:r>
            <w:proofErr w:type="spellEnd"/>
            <w:r w:rsidRPr="00BD07B3">
              <w:rPr>
                <w:rFonts w:ascii="Times New Roman" w:hAnsi="Times New Roman" w:cs="Times New Roman"/>
                <w:sz w:val="24"/>
                <w:szCs w:val="24"/>
              </w:rPr>
              <w:t>- (-чик-); корней с чередованием а // о: -лаг- – -лож-; -</w:t>
            </w:r>
            <w:proofErr w:type="spellStart"/>
            <w:r w:rsidRPr="00BD07B3">
              <w:rPr>
                <w:rFonts w:ascii="Times New Roman" w:hAnsi="Times New Roman" w:cs="Times New Roman"/>
                <w:sz w:val="24"/>
                <w:szCs w:val="24"/>
              </w:rPr>
              <w:t>раст</w:t>
            </w:r>
            <w:proofErr w:type="spellEnd"/>
            <w:r w:rsidRPr="00BD07B3">
              <w:rPr>
                <w:rFonts w:ascii="Times New Roman" w:hAnsi="Times New Roman" w:cs="Times New Roman"/>
                <w:sz w:val="24"/>
                <w:szCs w:val="24"/>
              </w:rPr>
              <w:t>- – -</w:t>
            </w:r>
            <w:proofErr w:type="spellStart"/>
            <w:r w:rsidRPr="00BD07B3">
              <w:rPr>
                <w:rFonts w:ascii="Times New Roman" w:hAnsi="Times New Roman" w:cs="Times New Roman"/>
                <w:sz w:val="24"/>
                <w:szCs w:val="24"/>
              </w:rPr>
              <w:t>ращ</w:t>
            </w:r>
            <w:proofErr w:type="spellEnd"/>
            <w:r w:rsidRPr="00BD07B3">
              <w:rPr>
                <w:rFonts w:ascii="Times New Roman" w:hAnsi="Times New Roman" w:cs="Times New Roman"/>
                <w:sz w:val="24"/>
                <w:szCs w:val="24"/>
              </w:rPr>
              <w:t>- – -рос-; -</w:t>
            </w:r>
            <w:proofErr w:type="spellStart"/>
            <w:r w:rsidRPr="00BD07B3">
              <w:rPr>
                <w:rFonts w:ascii="Times New Roman" w:hAnsi="Times New Roman" w:cs="Times New Roman"/>
                <w:sz w:val="24"/>
                <w:szCs w:val="24"/>
              </w:rPr>
              <w:t>гар</w:t>
            </w:r>
            <w:proofErr w:type="spellEnd"/>
            <w:r w:rsidRPr="00BD07B3">
              <w:rPr>
                <w:rFonts w:ascii="Times New Roman" w:hAnsi="Times New Roman" w:cs="Times New Roman"/>
                <w:sz w:val="24"/>
                <w:szCs w:val="24"/>
              </w:rPr>
              <w:t>- – -гор-, -</w:t>
            </w:r>
            <w:proofErr w:type="spellStart"/>
            <w:r w:rsidRPr="00BD07B3">
              <w:rPr>
                <w:rFonts w:ascii="Times New Roman" w:hAnsi="Times New Roman" w:cs="Times New Roman"/>
                <w:sz w:val="24"/>
                <w:szCs w:val="24"/>
              </w:rPr>
              <w:t>зар</w:t>
            </w:r>
            <w:proofErr w:type="spellEnd"/>
            <w:r w:rsidRPr="00BD07B3">
              <w:rPr>
                <w:rFonts w:ascii="Times New Roman" w:hAnsi="Times New Roman" w:cs="Times New Roman"/>
                <w:sz w:val="24"/>
                <w:szCs w:val="24"/>
              </w:rPr>
              <w:t>- – -</w:t>
            </w:r>
            <w:proofErr w:type="spellStart"/>
            <w:r w:rsidRPr="00BD07B3">
              <w:rPr>
                <w:rFonts w:ascii="Times New Roman" w:hAnsi="Times New Roman" w:cs="Times New Roman"/>
                <w:sz w:val="24"/>
                <w:szCs w:val="24"/>
              </w:rPr>
              <w:t>зор</w:t>
            </w:r>
            <w:proofErr w:type="spellEnd"/>
            <w:r w:rsidRPr="00BD07B3">
              <w:rPr>
                <w:rFonts w:ascii="Times New Roman" w:hAnsi="Times New Roman" w:cs="Times New Roman"/>
                <w:sz w:val="24"/>
                <w:szCs w:val="24"/>
              </w:rPr>
              <w:t>-; -клан- – -клон-, -скак- – -</w:t>
            </w:r>
            <w:proofErr w:type="spellStart"/>
            <w:r w:rsidRPr="00BD07B3">
              <w:rPr>
                <w:rFonts w:ascii="Times New Roman" w:hAnsi="Times New Roman" w:cs="Times New Roman"/>
                <w:sz w:val="24"/>
                <w:szCs w:val="24"/>
              </w:rPr>
              <w:t>скоч</w:t>
            </w:r>
            <w:proofErr w:type="spellEnd"/>
            <w:r w:rsidRPr="00BD07B3">
              <w:rPr>
                <w:rFonts w:ascii="Times New Roman" w:hAnsi="Times New Roman" w:cs="Times New Roman"/>
                <w:sz w:val="24"/>
                <w:szCs w:val="24"/>
              </w:rPr>
              <w:t>-; употребления (неупотребления) ь на конце имён существительных после шипящих; слитное и раздельное написание не с именами существительными; правописание собственных имён существительных.</w:t>
            </w:r>
          </w:p>
        </w:tc>
        <w:tc>
          <w:tcPr>
            <w:tcW w:w="1843" w:type="dxa"/>
          </w:tcPr>
          <w:p w14:paraId="055B67DB" w14:textId="53528973" w:rsidR="00FD293A" w:rsidRDefault="007B3187" w:rsidP="008B6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837" w:type="dxa"/>
          </w:tcPr>
          <w:p w14:paraId="1EAC0218" w14:textId="77777777" w:rsidR="00FD293A" w:rsidRDefault="00FD293A" w:rsidP="008B6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7B3" w14:paraId="2468CE66" w14:textId="77777777" w:rsidTr="00FD293A">
        <w:tc>
          <w:tcPr>
            <w:tcW w:w="851" w:type="dxa"/>
          </w:tcPr>
          <w:p w14:paraId="6861CC26" w14:textId="63C2D66D" w:rsidR="00BD07B3" w:rsidRDefault="00BD07B3" w:rsidP="008B6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12" w:type="dxa"/>
          </w:tcPr>
          <w:p w14:paraId="6F124699" w14:textId="77777777" w:rsidR="00BD07B3" w:rsidRPr="00BD07B3" w:rsidRDefault="00BD07B3" w:rsidP="00BD0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7B3">
              <w:rPr>
                <w:rFonts w:ascii="Times New Roman" w:hAnsi="Times New Roman" w:cs="Times New Roman"/>
                <w:sz w:val="24"/>
                <w:szCs w:val="24"/>
              </w:rPr>
              <w:t>Осуществлять выбор языковых средств для создания высказывания в соответствии с целью, темой и коммуникативным замыслом.</w:t>
            </w:r>
          </w:p>
          <w:p w14:paraId="0AE1CCD0" w14:textId="2B2B4C33" w:rsidR="00BD07B3" w:rsidRPr="00BD07B3" w:rsidRDefault="00BD07B3" w:rsidP="00BD0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7B3">
              <w:rPr>
                <w:rFonts w:ascii="Times New Roman" w:hAnsi="Times New Roman" w:cs="Times New Roman"/>
                <w:sz w:val="24"/>
                <w:szCs w:val="24"/>
              </w:rPr>
              <w:t xml:space="preserve">Соблюдать на письме нормы современного русского литературного языка, в том числе во время списывания текста объёмом 90–100 слов; словарного диктанта объёмом 15–20 слов; диктанта на основе связного текста объёмом 90–100 слов, составленного с учётом ранее изученных правил правописания (в том числе содержащего изученные в течение первого года обучения орфограммы, </w:t>
            </w:r>
            <w:proofErr w:type="spellStart"/>
            <w:r w:rsidRPr="00BD07B3">
              <w:rPr>
                <w:rFonts w:ascii="Times New Roman" w:hAnsi="Times New Roman" w:cs="Times New Roman"/>
                <w:sz w:val="24"/>
                <w:szCs w:val="24"/>
              </w:rPr>
              <w:t>пунктограммы</w:t>
            </w:r>
            <w:proofErr w:type="spellEnd"/>
            <w:r w:rsidRPr="00BD07B3">
              <w:rPr>
                <w:rFonts w:ascii="Times New Roman" w:hAnsi="Times New Roman" w:cs="Times New Roman"/>
                <w:sz w:val="24"/>
                <w:szCs w:val="24"/>
              </w:rPr>
              <w:t xml:space="preserve"> и слова с непроверяемыми написаниями); соблюдать в устной речи и на письме правила речевого этикета. Создавать тексты-описания \классные сочинения объёмом не менее 70 слов.</w:t>
            </w:r>
          </w:p>
        </w:tc>
        <w:tc>
          <w:tcPr>
            <w:tcW w:w="1843" w:type="dxa"/>
          </w:tcPr>
          <w:p w14:paraId="137AF678" w14:textId="15388150" w:rsidR="00BD07B3" w:rsidRDefault="007B3187" w:rsidP="008B6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Сочинение</w:t>
            </w:r>
          </w:p>
        </w:tc>
        <w:tc>
          <w:tcPr>
            <w:tcW w:w="1837" w:type="dxa"/>
          </w:tcPr>
          <w:p w14:paraId="6F4E2831" w14:textId="77777777" w:rsidR="00BD07B3" w:rsidRDefault="00BD07B3" w:rsidP="008B6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7B3" w14:paraId="7FF340BB" w14:textId="77777777" w:rsidTr="00FD293A">
        <w:tc>
          <w:tcPr>
            <w:tcW w:w="851" w:type="dxa"/>
          </w:tcPr>
          <w:p w14:paraId="4B1004EA" w14:textId="59C1B990" w:rsidR="00BD07B3" w:rsidRDefault="00BD07B3" w:rsidP="008B6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5812" w:type="dxa"/>
          </w:tcPr>
          <w:p w14:paraId="67E0995A" w14:textId="77777777" w:rsidR="00BD07B3" w:rsidRPr="00BD07B3" w:rsidRDefault="00BD07B3" w:rsidP="00BD0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7B3">
              <w:rPr>
                <w:rFonts w:ascii="Times New Roman" w:hAnsi="Times New Roman" w:cs="Times New Roman"/>
                <w:sz w:val="24"/>
                <w:szCs w:val="24"/>
              </w:rPr>
              <w:t>Определять общее грамматическое значение, морфологические признаки и синтаксические функции имени прилагательного; объяснять его роль в речи; различать полную и краткую формы имён прилагательных.</w:t>
            </w:r>
          </w:p>
          <w:p w14:paraId="2E67FFC4" w14:textId="77777777" w:rsidR="00BD07B3" w:rsidRPr="00BD07B3" w:rsidRDefault="00BD07B3" w:rsidP="00BD07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CBD585" w14:textId="77777777" w:rsidR="00BD07B3" w:rsidRPr="00BD07B3" w:rsidRDefault="00BD07B3" w:rsidP="00BD0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7B3">
              <w:rPr>
                <w:rFonts w:ascii="Times New Roman" w:hAnsi="Times New Roman" w:cs="Times New Roman"/>
                <w:sz w:val="24"/>
                <w:szCs w:val="24"/>
              </w:rPr>
              <w:t>Проводить частичный морфологический анализ имён прилагательных (в рамках изученного).</w:t>
            </w:r>
          </w:p>
          <w:p w14:paraId="34CB4EEC" w14:textId="77777777" w:rsidR="00BD07B3" w:rsidRPr="00BD07B3" w:rsidRDefault="00BD07B3" w:rsidP="00BD07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9F7405" w14:textId="77777777" w:rsidR="00BD07B3" w:rsidRPr="00BD07B3" w:rsidRDefault="00BD07B3" w:rsidP="00BD0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7B3">
              <w:rPr>
                <w:rFonts w:ascii="Times New Roman" w:hAnsi="Times New Roman" w:cs="Times New Roman"/>
                <w:sz w:val="24"/>
                <w:szCs w:val="24"/>
              </w:rPr>
              <w:t>Соблюдать нормы словоизменения, произношения имён прилагательных, постановки в них ударения (в рамках изучен­ного).</w:t>
            </w:r>
          </w:p>
          <w:p w14:paraId="5E32DE2C" w14:textId="77777777" w:rsidR="00BD07B3" w:rsidRPr="00BD07B3" w:rsidRDefault="00BD07B3" w:rsidP="00BD07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9971A7" w14:textId="60822FA6" w:rsidR="00BD07B3" w:rsidRPr="00BD07B3" w:rsidRDefault="00BD07B3" w:rsidP="00BD0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7B3">
              <w:rPr>
                <w:rFonts w:ascii="Times New Roman" w:hAnsi="Times New Roman" w:cs="Times New Roman"/>
                <w:sz w:val="24"/>
                <w:szCs w:val="24"/>
              </w:rPr>
              <w:t>Соблюдать правила правописания имён прилагательных: безударных окончаний; о – е после шипящих и ц в суффиксах и окончаниях; кратких форм имён прилагательных с основой на шипящие; правила слитного и раздельного написания не с именами прилагательными.</w:t>
            </w:r>
          </w:p>
        </w:tc>
        <w:tc>
          <w:tcPr>
            <w:tcW w:w="1843" w:type="dxa"/>
          </w:tcPr>
          <w:p w14:paraId="59A9FC0B" w14:textId="696F197A" w:rsidR="00BD07B3" w:rsidRDefault="007B3187" w:rsidP="008B6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837" w:type="dxa"/>
          </w:tcPr>
          <w:p w14:paraId="69370CCF" w14:textId="77777777" w:rsidR="00BD07B3" w:rsidRDefault="00BD07B3" w:rsidP="008B6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7B3" w14:paraId="7E78ACC6" w14:textId="77777777" w:rsidTr="00FD293A">
        <w:tc>
          <w:tcPr>
            <w:tcW w:w="851" w:type="dxa"/>
          </w:tcPr>
          <w:p w14:paraId="61027DA2" w14:textId="0506A700" w:rsidR="00BD07B3" w:rsidRDefault="00BD07B3" w:rsidP="008B6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812" w:type="dxa"/>
          </w:tcPr>
          <w:p w14:paraId="379A8CEA" w14:textId="633B8324" w:rsidR="00BD07B3" w:rsidRPr="00BD07B3" w:rsidRDefault="00BD07B3" w:rsidP="00BD0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7B3">
              <w:rPr>
                <w:rFonts w:ascii="Times New Roman" w:hAnsi="Times New Roman" w:cs="Times New Roman"/>
                <w:sz w:val="24"/>
                <w:szCs w:val="24"/>
              </w:rPr>
              <w:t>Создавать тексты-повествования с опорой на жизненный и читательский опыт; тексты с опорой на сюжетную картину (в том числе сочинения-миниатюры объёмом 3 и более предложений; классные сочинения объёмом не менее 70 слов).</w:t>
            </w:r>
          </w:p>
        </w:tc>
        <w:tc>
          <w:tcPr>
            <w:tcW w:w="1843" w:type="dxa"/>
          </w:tcPr>
          <w:p w14:paraId="3F1CB769" w14:textId="72D9B9F3" w:rsidR="00BD07B3" w:rsidRDefault="007B3187" w:rsidP="008B6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Сочинение</w:t>
            </w:r>
          </w:p>
        </w:tc>
        <w:tc>
          <w:tcPr>
            <w:tcW w:w="1837" w:type="dxa"/>
          </w:tcPr>
          <w:p w14:paraId="4BB51F25" w14:textId="77777777" w:rsidR="00BD07B3" w:rsidRDefault="00BD07B3" w:rsidP="008B6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7B3" w14:paraId="625F6052" w14:textId="77777777" w:rsidTr="00FD293A">
        <w:tc>
          <w:tcPr>
            <w:tcW w:w="851" w:type="dxa"/>
          </w:tcPr>
          <w:p w14:paraId="7FD1BAD1" w14:textId="767FDA8B" w:rsidR="00BD07B3" w:rsidRDefault="00BD07B3" w:rsidP="008B6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812" w:type="dxa"/>
          </w:tcPr>
          <w:p w14:paraId="23FD474A" w14:textId="64DECB39" w:rsidR="00BD07B3" w:rsidRPr="00BD07B3" w:rsidRDefault="00BD07B3" w:rsidP="00BD0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D07B3">
              <w:rPr>
                <w:rFonts w:ascii="Times New Roman" w:hAnsi="Times New Roman" w:cs="Times New Roman"/>
                <w:sz w:val="24"/>
                <w:szCs w:val="24"/>
              </w:rPr>
              <w:t>ыявление уровня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07B3">
              <w:rPr>
                <w:rFonts w:ascii="Times New Roman" w:hAnsi="Times New Roman" w:cs="Times New Roman"/>
                <w:sz w:val="24"/>
                <w:szCs w:val="24"/>
              </w:rPr>
              <w:t>владения обучающимися предметными правописными нормами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07B3">
              <w:rPr>
                <w:rFonts w:ascii="Times New Roman" w:hAnsi="Times New Roman" w:cs="Times New Roman"/>
                <w:sz w:val="24"/>
                <w:szCs w:val="24"/>
              </w:rPr>
              <w:t>современного русского литературного языка (орфографическими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07B3">
              <w:rPr>
                <w:rFonts w:ascii="Times New Roman" w:hAnsi="Times New Roman" w:cs="Times New Roman"/>
                <w:sz w:val="24"/>
                <w:szCs w:val="24"/>
              </w:rPr>
              <w:t>правописными) и учебно-языковыми аналитическими умениями</w:t>
            </w:r>
          </w:p>
          <w:p w14:paraId="33EB919F" w14:textId="53DBBF2C" w:rsidR="00BD07B3" w:rsidRPr="00BD07B3" w:rsidRDefault="00BD07B3" w:rsidP="00BD0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7B3">
              <w:rPr>
                <w:rFonts w:ascii="Times New Roman" w:hAnsi="Times New Roman" w:cs="Times New Roman"/>
                <w:sz w:val="24"/>
                <w:szCs w:val="24"/>
              </w:rPr>
              <w:t>фонетического, морфемного, морфологического и синтаксического разборов,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07B3">
              <w:rPr>
                <w:rFonts w:ascii="Times New Roman" w:hAnsi="Times New Roman" w:cs="Times New Roman"/>
                <w:sz w:val="24"/>
                <w:szCs w:val="24"/>
              </w:rPr>
              <w:t>а также регулятивными и познавательнымиуниверсальными учебными</w:t>
            </w:r>
          </w:p>
          <w:p w14:paraId="2BF8F18B" w14:textId="6F3E3F40" w:rsidR="00BD07B3" w:rsidRPr="00BD07B3" w:rsidRDefault="00BD07B3" w:rsidP="00BD0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7B3">
              <w:rPr>
                <w:rFonts w:ascii="Times New Roman" w:hAnsi="Times New Roman" w:cs="Times New Roman"/>
                <w:sz w:val="24"/>
                <w:szCs w:val="24"/>
              </w:rPr>
              <w:t>действиями.</w:t>
            </w:r>
          </w:p>
        </w:tc>
        <w:tc>
          <w:tcPr>
            <w:tcW w:w="1843" w:type="dxa"/>
          </w:tcPr>
          <w:p w14:paraId="085720AA" w14:textId="10B0485B" w:rsidR="00BD07B3" w:rsidRDefault="007B3187" w:rsidP="008B6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837" w:type="dxa"/>
          </w:tcPr>
          <w:p w14:paraId="118CD1F5" w14:textId="77777777" w:rsidR="00BD07B3" w:rsidRDefault="00BD07B3" w:rsidP="008B6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F0B5896" w14:textId="77777777" w:rsidR="008B6FF6" w:rsidRDefault="008B6FF6" w:rsidP="008B6FF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15274A5" w14:textId="77777777" w:rsidR="00D85053" w:rsidRDefault="00D85053" w:rsidP="008B6FF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351A50C" w14:textId="77777777" w:rsidR="00D85053" w:rsidRDefault="00D85053" w:rsidP="008B6FF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1C06990" w14:textId="77777777" w:rsidR="00D85053" w:rsidRPr="008B6FF6" w:rsidRDefault="00D85053" w:rsidP="008B6FF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D85053" w:rsidRPr="008B6F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4B6241"/>
    <w:multiLevelType w:val="multilevel"/>
    <w:tmpl w:val="5B486BB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C740B4E"/>
    <w:multiLevelType w:val="multilevel"/>
    <w:tmpl w:val="B7A27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EA3684A"/>
    <w:multiLevelType w:val="hybridMultilevel"/>
    <w:tmpl w:val="53264B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C21F50"/>
    <w:multiLevelType w:val="multilevel"/>
    <w:tmpl w:val="D2A6A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E64"/>
    <w:rsid w:val="0015380F"/>
    <w:rsid w:val="002940A1"/>
    <w:rsid w:val="002A2BFE"/>
    <w:rsid w:val="00465E64"/>
    <w:rsid w:val="007B3187"/>
    <w:rsid w:val="00856F50"/>
    <w:rsid w:val="008B6FF6"/>
    <w:rsid w:val="00946D98"/>
    <w:rsid w:val="00BD07B3"/>
    <w:rsid w:val="00C70736"/>
    <w:rsid w:val="00D85053"/>
    <w:rsid w:val="00DF6186"/>
    <w:rsid w:val="00F37CDD"/>
    <w:rsid w:val="00FD2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E7A99"/>
  <w15:chartTrackingRefBased/>
  <w15:docId w15:val="{2EDDD802-8919-47D3-8D44-D656C4ABE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29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707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24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1475</Words>
  <Characters>8411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Кабинет111</dc:creator>
  <cp:keywords/>
  <dc:description/>
  <cp:lastModifiedBy>PC</cp:lastModifiedBy>
  <cp:revision>3</cp:revision>
  <dcterms:created xsi:type="dcterms:W3CDTF">2023-09-07T02:53:00Z</dcterms:created>
  <dcterms:modified xsi:type="dcterms:W3CDTF">2023-09-07T18:50:00Z</dcterms:modified>
</cp:coreProperties>
</file>