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7FD62" w14:textId="77777777" w:rsidR="00FD293A" w:rsidRDefault="00FD293A" w:rsidP="008B6F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2F059DD" w14:textId="77777777" w:rsidR="008B6FF6" w:rsidRDefault="008B6FF6" w:rsidP="008B6F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F6">
        <w:rPr>
          <w:rFonts w:ascii="Times New Roman" w:hAnsi="Times New Roman" w:cs="Times New Roman"/>
          <w:i/>
          <w:sz w:val="28"/>
          <w:szCs w:val="28"/>
        </w:rPr>
        <w:t>Оценка планируемых результатов по учебному предмету</w:t>
      </w:r>
    </w:p>
    <w:p w14:paraId="19B45525" w14:textId="709BC882" w:rsidR="006C3627" w:rsidRDefault="008B6FF6" w:rsidP="008B6FF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F6">
        <w:rPr>
          <w:rFonts w:ascii="Times New Roman" w:hAnsi="Times New Roman" w:cs="Times New Roman"/>
          <w:i/>
          <w:sz w:val="28"/>
          <w:szCs w:val="28"/>
        </w:rPr>
        <w:t>«</w:t>
      </w:r>
      <w:r w:rsidR="00DC2F53">
        <w:rPr>
          <w:rFonts w:ascii="Times New Roman" w:hAnsi="Times New Roman" w:cs="Times New Roman"/>
          <w:i/>
          <w:sz w:val="28"/>
          <w:szCs w:val="28"/>
        </w:rPr>
        <w:t>Русский язык</w:t>
      </w:r>
      <w:r w:rsidRPr="008B6FF6">
        <w:rPr>
          <w:rFonts w:ascii="Times New Roman" w:hAnsi="Times New Roman" w:cs="Times New Roman"/>
          <w:i/>
          <w:sz w:val="28"/>
          <w:szCs w:val="28"/>
        </w:rPr>
        <w:t xml:space="preserve">» за </w:t>
      </w:r>
      <w:r w:rsidR="00DC2F53">
        <w:rPr>
          <w:rFonts w:ascii="Times New Roman" w:hAnsi="Times New Roman" w:cs="Times New Roman"/>
          <w:i/>
          <w:sz w:val="28"/>
          <w:szCs w:val="28"/>
        </w:rPr>
        <w:t>9</w:t>
      </w:r>
      <w:r w:rsidRPr="008B6FF6">
        <w:rPr>
          <w:rFonts w:ascii="Times New Roman" w:hAnsi="Times New Roman" w:cs="Times New Roman"/>
          <w:i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343"/>
        <w:gridCol w:w="5387"/>
        <w:gridCol w:w="1831"/>
        <w:gridCol w:w="1782"/>
      </w:tblGrid>
      <w:tr w:rsidR="00A7619C" w14:paraId="6068D29E" w14:textId="77777777" w:rsidTr="00A7619C">
        <w:tc>
          <w:tcPr>
            <w:tcW w:w="1343" w:type="dxa"/>
          </w:tcPr>
          <w:p w14:paraId="36332876" w14:textId="77777777"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оценочной процедуры</w:t>
            </w:r>
          </w:p>
        </w:tc>
        <w:tc>
          <w:tcPr>
            <w:tcW w:w="5387" w:type="dxa"/>
          </w:tcPr>
          <w:p w14:paraId="63A3FD4C" w14:textId="77777777"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 (критерии оценки)/планируемые результаты</w:t>
            </w:r>
          </w:p>
        </w:tc>
        <w:tc>
          <w:tcPr>
            <w:tcW w:w="1831" w:type="dxa"/>
          </w:tcPr>
          <w:p w14:paraId="253942EC" w14:textId="77777777"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оценивания</w:t>
            </w:r>
          </w:p>
        </w:tc>
        <w:tc>
          <w:tcPr>
            <w:tcW w:w="1782" w:type="dxa"/>
          </w:tcPr>
          <w:p w14:paraId="20C92A4F" w14:textId="77777777"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дата проведения</w:t>
            </w:r>
          </w:p>
        </w:tc>
      </w:tr>
      <w:tr w:rsidR="00A7619C" w:rsidRPr="00466FC2" w14:paraId="1C4EE77D" w14:textId="77777777" w:rsidTr="00A7619C">
        <w:tc>
          <w:tcPr>
            <w:tcW w:w="1343" w:type="dxa"/>
          </w:tcPr>
          <w:p w14:paraId="3064E0E6" w14:textId="54F68454" w:rsidR="00FD293A" w:rsidRPr="00466FC2" w:rsidRDefault="00DC2F5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14:paraId="2475CACF" w14:textId="4EAEC485" w:rsidR="00DC2F53" w:rsidRPr="00466FC2" w:rsidRDefault="00466FC2" w:rsidP="00DC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C2F53" w:rsidRPr="00466FC2">
              <w:rPr>
                <w:rFonts w:ascii="Times New Roman" w:hAnsi="Times New Roman" w:cs="Times New Roman"/>
                <w:sz w:val="24"/>
                <w:szCs w:val="24"/>
              </w:rPr>
              <w:t>Орфографические умения:</w:t>
            </w:r>
          </w:p>
          <w:p w14:paraId="6A40D476" w14:textId="4457EC1F" w:rsidR="00DC2F53" w:rsidRPr="00466FC2" w:rsidRDefault="00DC2F53" w:rsidP="00DC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sz w:val="24"/>
                <w:szCs w:val="24"/>
              </w:rPr>
              <w:t>Безударная гласная в корне слова, проверяемая ударением</w:t>
            </w:r>
          </w:p>
          <w:p w14:paraId="54239DCA" w14:textId="77777777" w:rsidR="00DC2F53" w:rsidRPr="00466FC2" w:rsidRDefault="00DC2F53" w:rsidP="00DC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 слова, не проверяемые ударением</w:t>
            </w:r>
          </w:p>
          <w:p w14:paraId="75692FF0" w14:textId="77777777" w:rsidR="00DC2F53" w:rsidRPr="00466FC2" w:rsidRDefault="00DC2F53" w:rsidP="00DC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sz w:val="24"/>
                <w:szCs w:val="24"/>
              </w:rPr>
              <w:t>Корни с чередованием</w:t>
            </w:r>
          </w:p>
          <w:p w14:paraId="5F60F70F" w14:textId="77777777" w:rsidR="00DC2F53" w:rsidRPr="00466FC2" w:rsidRDefault="00DC2F53" w:rsidP="00DC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согласных</w:t>
            </w:r>
          </w:p>
          <w:p w14:paraId="25F2D171" w14:textId="77777777" w:rsidR="00DC2F53" w:rsidRPr="00466FC2" w:rsidRDefault="00DC2F53" w:rsidP="00DC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sz w:val="24"/>
                <w:szCs w:val="24"/>
              </w:rPr>
              <w:t>Правописание непроизносимых согласных</w:t>
            </w:r>
          </w:p>
          <w:p w14:paraId="6F59B177" w14:textId="77777777" w:rsidR="00DC2F53" w:rsidRPr="00466FC2" w:rsidRDefault="00DC2F53" w:rsidP="00DC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имен прилагательных и причастий</w:t>
            </w:r>
          </w:p>
          <w:p w14:paraId="5EFA2521" w14:textId="77777777" w:rsidR="00DC2F53" w:rsidRPr="00466FC2" w:rsidRDefault="00DC2F53" w:rsidP="00DC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имен существительных</w:t>
            </w:r>
          </w:p>
          <w:p w14:paraId="3D6F496A" w14:textId="77777777" w:rsidR="00DC2F53" w:rsidRPr="00466FC2" w:rsidRDefault="00DC2F53" w:rsidP="00DC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и приставок</w:t>
            </w:r>
          </w:p>
          <w:p w14:paraId="71604CF5" w14:textId="77777777" w:rsidR="00DC2F53" w:rsidRPr="00466FC2" w:rsidRDefault="00DC2F53" w:rsidP="00DC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sz w:val="24"/>
                <w:szCs w:val="24"/>
              </w:rPr>
              <w:t>Неизменяемые приставки</w:t>
            </w:r>
          </w:p>
          <w:p w14:paraId="167550F6" w14:textId="77777777" w:rsidR="00DC2F53" w:rsidRPr="00466FC2" w:rsidRDefault="00DC2F53" w:rsidP="00DC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sz w:val="24"/>
                <w:szCs w:val="24"/>
              </w:rPr>
              <w:t>З-с на конце приставок</w:t>
            </w:r>
          </w:p>
          <w:p w14:paraId="2DAFADE2" w14:textId="77777777" w:rsidR="00DC2F53" w:rsidRPr="00466FC2" w:rsidRDefault="00DC2F53" w:rsidP="00DC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sz w:val="24"/>
                <w:szCs w:val="24"/>
              </w:rPr>
              <w:t>Приставки –пре и -при</w:t>
            </w:r>
          </w:p>
          <w:p w14:paraId="47AE79A3" w14:textId="77777777" w:rsidR="00DC2F53" w:rsidRPr="00466FC2" w:rsidRDefault="00DC2F53" w:rsidP="00DC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sz w:val="24"/>
                <w:szCs w:val="24"/>
              </w:rPr>
              <w:t>Написание НЕ с глаголами и деепричастиями</w:t>
            </w:r>
          </w:p>
          <w:p w14:paraId="0B7D4772" w14:textId="77777777" w:rsidR="00DC2F53" w:rsidRPr="00466FC2" w:rsidRDefault="00DC2F53" w:rsidP="00DC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sz w:val="24"/>
                <w:szCs w:val="24"/>
              </w:rPr>
              <w:t>Написание НЕ с причастиями</w:t>
            </w:r>
          </w:p>
          <w:p w14:paraId="602AA319" w14:textId="77777777" w:rsidR="00DC2F53" w:rsidRPr="00466FC2" w:rsidRDefault="00DC2F53" w:rsidP="00DC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sz w:val="24"/>
                <w:szCs w:val="24"/>
              </w:rPr>
              <w:t>Написание НЕ с прилагательными, существительными, наречиями</w:t>
            </w:r>
          </w:p>
          <w:p w14:paraId="5EBFE93F" w14:textId="77777777" w:rsidR="00DC2F53" w:rsidRPr="00466FC2" w:rsidRDefault="00DC2F53" w:rsidP="00DC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sz w:val="24"/>
                <w:szCs w:val="24"/>
              </w:rPr>
              <w:t>Написание наречий</w:t>
            </w:r>
          </w:p>
          <w:p w14:paraId="0363F6B3" w14:textId="77777777" w:rsidR="00DC2F53" w:rsidRPr="00466FC2" w:rsidRDefault="00DC2F53" w:rsidP="00DC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sz w:val="24"/>
                <w:szCs w:val="24"/>
              </w:rPr>
              <w:t>Правописание гласной в суффиксах причастий</w:t>
            </w:r>
          </w:p>
          <w:p w14:paraId="2CFBD837" w14:textId="77777777" w:rsidR="00DC2F53" w:rsidRPr="00466FC2" w:rsidRDefault="00DC2F53" w:rsidP="00DC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sz w:val="24"/>
                <w:szCs w:val="24"/>
              </w:rPr>
              <w:t>Ё после шипящих в суффиксах причастий</w:t>
            </w:r>
          </w:p>
          <w:p w14:paraId="54A28FBE" w14:textId="77777777" w:rsidR="00DC2F53" w:rsidRPr="00466FC2" w:rsidRDefault="00DC2F53" w:rsidP="00DC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sz w:val="24"/>
                <w:szCs w:val="24"/>
              </w:rPr>
              <w:t>Одна и две буквы -н- в суффиксах причастий</w:t>
            </w:r>
          </w:p>
          <w:p w14:paraId="7B715D16" w14:textId="77777777" w:rsidR="00DC2F53" w:rsidRPr="00466FC2" w:rsidRDefault="00DC2F53" w:rsidP="00DC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sz w:val="24"/>
                <w:szCs w:val="24"/>
              </w:rPr>
              <w:t>Одна и две буквы -н- в суффиксах прилагательных</w:t>
            </w:r>
          </w:p>
          <w:p w14:paraId="470D18DE" w14:textId="77777777" w:rsidR="00DC2F53" w:rsidRPr="00466FC2" w:rsidRDefault="00DC2F53" w:rsidP="00DC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sz w:val="24"/>
                <w:szCs w:val="24"/>
              </w:rPr>
              <w:t>Исправления, помарки</w:t>
            </w:r>
          </w:p>
          <w:p w14:paraId="5C7FCA7F" w14:textId="7C770366" w:rsidR="00DC2F53" w:rsidRPr="00466FC2" w:rsidRDefault="00466FC2" w:rsidP="00DC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C2F53" w:rsidRPr="00466FC2">
              <w:rPr>
                <w:rFonts w:ascii="Times New Roman" w:hAnsi="Times New Roman" w:cs="Times New Roman"/>
                <w:sz w:val="24"/>
                <w:szCs w:val="24"/>
              </w:rPr>
              <w:t>Пунктуационные умения:</w:t>
            </w:r>
          </w:p>
          <w:p w14:paraId="2D885FC7" w14:textId="77777777" w:rsidR="00DC2F53" w:rsidRPr="00466FC2" w:rsidRDefault="00DC2F53" w:rsidP="00DC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  <w:p w14:paraId="63CF0F83" w14:textId="77777777" w:rsidR="00DC2F53" w:rsidRPr="00466FC2" w:rsidRDefault="00DC2F53" w:rsidP="00DC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(сложносочинённое)</w:t>
            </w:r>
          </w:p>
          <w:p w14:paraId="1992F39A" w14:textId="77777777" w:rsidR="00DC2F53" w:rsidRPr="00466FC2" w:rsidRDefault="00DC2F53" w:rsidP="00DC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sz w:val="24"/>
                <w:szCs w:val="24"/>
              </w:rPr>
              <w:t>Постановка конечных знаков препинания</w:t>
            </w:r>
          </w:p>
          <w:p w14:paraId="35981AB6" w14:textId="77777777" w:rsidR="00DC2F53" w:rsidRPr="00466FC2" w:rsidRDefault="00DC2F53" w:rsidP="00DC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причастном обороте</w:t>
            </w:r>
          </w:p>
          <w:p w14:paraId="274581B3" w14:textId="77777777" w:rsidR="00DC2F53" w:rsidRPr="00466FC2" w:rsidRDefault="00DC2F53" w:rsidP="00DC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деепричастном обороте</w:t>
            </w:r>
          </w:p>
          <w:p w14:paraId="308D71BE" w14:textId="77777777" w:rsidR="00DC2F53" w:rsidRPr="00466FC2" w:rsidRDefault="00DC2F53" w:rsidP="00DC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sz w:val="24"/>
                <w:szCs w:val="24"/>
              </w:rPr>
              <w:t>Грамматические задания</w:t>
            </w:r>
          </w:p>
          <w:p w14:paraId="3D5144F7" w14:textId="77777777" w:rsidR="00DC2F53" w:rsidRPr="00466FC2" w:rsidRDefault="00DC2F53" w:rsidP="00DC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  <w:p w14:paraId="71CF8162" w14:textId="7AA40522" w:rsidR="00DC2F53" w:rsidRPr="00466FC2" w:rsidRDefault="00466FC2" w:rsidP="00DC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C2F53" w:rsidRPr="00466FC2">
              <w:rPr>
                <w:rFonts w:ascii="Times New Roman" w:hAnsi="Times New Roman" w:cs="Times New Roman"/>
                <w:sz w:val="24"/>
                <w:szCs w:val="24"/>
              </w:rPr>
              <w:t>Умение правильно находить причастные и деепричастные обороты, указывать определяемые слова; определять части речи в предложении)</w:t>
            </w:r>
          </w:p>
          <w:p w14:paraId="40A37BA5" w14:textId="77777777" w:rsidR="00DC2F53" w:rsidRPr="00466FC2" w:rsidRDefault="00DC2F53" w:rsidP="00DC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  <w:p w14:paraId="5ACB4A46" w14:textId="0420E46D" w:rsidR="00DC2F53" w:rsidRPr="00466FC2" w:rsidRDefault="00466FC2" w:rsidP="00DC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C2F53" w:rsidRPr="00466FC2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правильно выполнять синтаксический разбор предложения (находить главные и второстепенные члены предложения, правильно </w:t>
            </w:r>
            <w:r w:rsidR="00DC2F53" w:rsidRPr="00466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подчёркивать; указывать типы сказуемых; определять способ связи слов в словосочетании)</w:t>
            </w:r>
          </w:p>
          <w:p w14:paraId="43ED3765" w14:textId="77777777" w:rsidR="00DC2F53" w:rsidRPr="00466FC2" w:rsidRDefault="00DC2F53" w:rsidP="00DC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  <w:p w14:paraId="0E31742C" w14:textId="79E5A209" w:rsidR="00FD293A" w:rsidRPr="00466FC2" w:rsidRDefault="00466FC2" w:rsidP="00DF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C2F53" w:rsidRPr="00466FC2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 объяснять постановку знаков препинания при причастном и деепричастном оборотах </w:t>
            </w:r>
          </w:p>
        </w:tc>
        <w:tc>
          <w:tcPr>
            <w:tcW w:w="1831" w:type="dxa"/>
          </w:tcPr>
          <w:p w14:paraId="1A42809F" w14:textId="46062E64" w:rsidR="00FD293A" w:rsidRPr="00466FC2" w:rsidRDefault="00DC2F5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Контрольный диктант</w:t>
            </w:r>
          </w:p>
        </w:tc>
        <w:tc>
          <w:tcPr>
            <w:tcW w:w="1782" w:type="dxa"/>
          </w:tcPr>
          <w:p w14:paraId="044D15ED" w14:textId="79D23AD2" w:rsidR="00DC2F53" w:rsidRPr="00466FC2" w:rsidRDefault="00A45B35" w:rsidP="00A4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7619C" w:rsidRPr="00466FC2" w14:paraId="47D14B6C" w14:textId="77777777" w:rsidTr="00A7619C">
        <w:tc>
          <w:tcPr>
            <w:tcW w:w="1343" w:type="dxa"/>
          </w:tcPr>
          <w:p w14:paraId="1A135757" w14:textId="6D3E6E9B" w:rsidR="00FD293A" w:rsidRPr="00466FC2" w:rsidRDefault="00DC2F5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87" w:type="dxa"/>
          </w:tcPr>
          <w:p w14:paraId="1CB8C309" w14:textId="6F9A3720" w:rsidR="00BE2A06" w:rsidRPr="00466FC2" w:rsidRDefault="00466FC2" w:rsidP="00BE2A06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PT Sans" w:hAnsi="PT Sans"/>
                <w:color w:val="000000"/>
              </w:rPr>
            </w:pPr>
            <w:r w:rsidRPr="00466FC2">
              <w:rPr>
                <w:rFonts w:ascii="PT Sans" w:hAnsi="PT Sans"/>
                <w:color w:val="000000"/>
              </w:rPr>
              <w:t>1.  У</w:t>
            </w:r>
            <w:r w:rsidR="00BE2A06" w:rsidRPr="00466FC2">
              <w:rPr>
                <w:rFonts w:ascii="PT Sans" w:hAnsi="PT Sans"/>
                <w:color w:val="000000"/>
              </w:rPr>
              <w:t>ме</w:t>
            </w:r>
            <w:r w:rsidRPr="00466FC2">
              <w:rPr>
                <w:rFonts w:ascii="PT Sans" w:hAnsi="PT Sans"/>
                <w:color w:val="000000"/>
              </w:rPr>
              <w:t>ние</w:t>
            </w:r>
            <w:r w:rsidR="00BE2A06" w:rsidRPr="00466FC2">
              <w:rPr>
                <w:rFonts w:ascii="PT Sans" w:hAnsi="PT Sans"/>
                <w:color w:val="000000"/>
              </w:rPr>
              <w:t xml:space="preserve"> воспроизводить текст с заданной степенью сжатия (план, пересказ)</w:t>
            </w:r>
            <w:r w:rsidRPr="00466FC2">
              <w:rPr>
                <w:rFonts w:ascii="PT Sans" w:hAnsi="PT Sans"/>
                <w:color w:val="000000"/>
              </w:rPr>
              <w:t>.</w:t>
            </w:r>
          </w:p>
          <w:p w14:paraId="771EE35E" w14:textId="16591D14" w:rsidR="00BE2A06" w:rsidRPr="00466FC2" w:rsidRDefault="00466FC2" w:rsidP="00BE2A06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PT Sans" w:hAnsi="PT Sans"/>
                <w:color w:val="000000"/>
              </w:rPr>
            </w:pPr>
            <w:r w:rsidRPr="00466FC2">
              <w:rPr>
                <w:rFonts w:ascii="PT Sans" w:hAnsi="PT Sans"/>
                <w:color w:val="000000"/>
              </w:rPr>
              <w:t xml:space="preserve">2. </w:t>
            </w:r>
            <w:r w:rsidR="00BE2A06" w:rsidRPr="00466FC2">
              <w:rPr>
                <w:rFonts w:ascii="PT Sans" w:hAnsi="PT Sans"/>
                <w:color w:val="000000"/>
              </w:rPr>
              <w:t xml:space="preserve"> </w:t>
            </w:r>
            <w:r w:rsidRPr="00466FC2">
              <w:rPr>
                <w:rFonts w:ascii="PT Sans" w:hAnsi="PT Sans"/>
                <w:color w:val="000000"/>
              </w:rPr>
              <w:t>У</w:t>
            </w:r>
            <w:r w:rsidR="00BE2A06" w:rsidRPr="00466FC2">
              <w:rPr>
                <w:rFonts w:ascii="PT Sans" w:hAnsi="PT Sans"/>
                <w:color w:val="000000"/>
              </w:rPr>
              <w:t>ме</w:t>
            </w:r>
            <w:r w:rsidRPr="00466FC2">
              <w:rPr>
                <w:rFonts w:ascii="PT Sans" w:hAnsi="PT Sans"/>
                <w:color w:val="000000"/>
              </w:rPr>
              <w:t>ние</w:t>
            </w:r>
            <w:r w:rsidR="00BE2A06" w:rsidRPr="00466FC2">
              <w:rPr>
                <w:rFonts w:ascii="PT Sans" w:hAnsi="PT Sans"/>
                <w:color w:val="000000"/>
              </w:rPr>
              <w:t xml:space="preserve"> применять основные приемы сжатия при создании текста</w:t>
            </w:r>
            <w:r w:rsidRPr="00466FC2">
              <w:rPr>
                <w:rFonts w:ascii="PT Sans" w:hAnsi="PT Sans"/>
                <w:color w:val="000000"/>
              </w:rPr>
              <w:t>.</w:t>
            </w:r>
          </w:p>
          <w:p w14:paraId="730A6F88" w14:textId="40B514AF" w:rsidR="00FD293A" w:rsidRPr="00466FC2" w:rsidRDefault="00466FC2" w:rsidP="00DF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E2A06" w:rsidRPr="00466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E2A06" w:rsidRPr="00466FC2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466FC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BE2A06" w:rsidRPr="00466FC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орфографические, пунктуационные правила, соблюдать грамматические, речевые нормы при письменном воспроизведении текста</w:t>
            </w:r>
            <w:r w:rsidRPr="00466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14:paraId="7265A6D2" w14:textId="2D1CFBCE" w:rsidR="00FD293A" w:rsidRPr="00466FC2" w:rsidRDefault="00BE2A0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Изложение (сжатое)</w:t>
            </w:r>
          </w:p>
        </w:tc>
        <w:tc>
          <w:tcPr>
            <w:tcW w:w="1782" w:type="dxa"/>
          </w:tcPr>
          <w:p w14:paraId="40BDAE37" w14:textId="4197896F" w:rsidR="00466FC2" w:rsidRPr="00466FC2" w:rsidRDefault="00A45B35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7619C" w:rsidRPr="00466FC2" w14:paraId="393ADB6A" w14:textId="77777777" w:rsidTr="00A7619C">
        <w:tc>
          <w:tcPr>
            <w:tcW w:w="1343" w:type="dxa"/>
          </w:tcPr>
          <w:p w14:paraId="43474719" w14:textId="43099269" w:rsidR="00FD293A" w:rsidRPr="00466FC2" w:rsidRDefault="00DC2F5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14:paraId="2A34E70A" w14:textId="77777777" w:rsidR="00466FC2" w:rsidRPr="00466FC2" w:rsidRDefault="00466FC2" w:rsidP="00466FC2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466FC2">
              <w:rPr>
                <w:rStyle w:val="c1"/>
                <w:color w:val="000000"/>
              </w:rPr>
              <w:t>1. Понимание ключевых проблем текста.</w:t>
            </w:r>
          </w:p>
          <w:p w14:paraId="16EB3DD2" w14:textId="730C85B8" w:rsidR="00466FC2" w:rsidRPr="00466FC2" w:rsidRDefault="00466FC2" w:rsidP="00466FC2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466FC2">
              <w:rPr>
                <w:rStyle w:val="c1"/>
                <w:color w:val="000000"/>
              </w:rPr>
              <w:t>2. Умение анализировать текст: определять его принадлежность к одному из типов речи; понимать и формулировать тему, идею текста; характеризовать его героев сопоставлять героев одного или нескольких произведений.</w:t>
            </w:r>
          </w:p>
          <w:p w14:paraId="59AF54B0" w14:textId="77777777" w:rsidR="00466FC2" w:rsidRPr="00466FC2" w:rsidRDefault="00466FC2" w:rsidP="00466FC2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466FC2">
              <w:rPr>
                <w:rStyle w:val="c1"/>
                <w:color w:val="000000"/>
              </w:rPr>
              <w:t>3. Формулирование собственного отношения к описанному; собственная интерпретация (в отдельных случаях) изученных литературных произведений; понимание авторской позиции и своё отношение к ней.</w:t>
            </w:r>
          </w:p>
          <w:p w14:paraId="3650D501" w14:textId="77777777" w:rsidR="00466FC2" w:rsidRPr="00466FC2" w:rsidRDefault="00466FC2" w:rsidP="00466FC2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466FC2">
              <w:rPr>
                <w:rStyle w:val="c1"/>
                <w:color w:val="000000"/>
              </w:rPr>
              <w:t>4.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диалог.</w:t>
            </w:r>
          </w:p>
          <w:p w14:paraId="560864DF" w14:textId="77777777" w:rsidR="00466FC2" w:rsidRPr="00466FC2" w:rsidRDefault="00466FC2" w:rsidP="00466FC2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466FC2">
              <w:rPr>
                <w:rStyle w:val="c1"/>
                <w:color w:val="000000"/>
              </w:rPr>
              <w:t>5. Написание сочинений в соответствии с выбранным направлением на темы;</w:t>
            </w:r>
          </w:p>
          <w:p w14:paraId="1B12B33A" w14:textId="77777777" w:rsidR="00466FC2" w:rsidRPr="00466FC2" w:rsidRDefault="00466FC2" w:rsidP="00466FC2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466FC2">
              <w:rPr>
                <w:rStyle w:val="c1"/>
                <w:color w:val="000000"/>
              </w:rPr>
              <w:t>6.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литературы.</w:t>
            </w:r>
          </w:p>
          <w:p w14:paraId="37728758" w14:textId="77777777" w:rsidR="00466FC2" w:rsidRPr="00466FC2" w:rsidRDefault="00466FC2" w:rsidP="00466FC2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466FC2">
              <w:rPr>
                <w:rStyle w:val="c1"/>
                <w:color w:val="000000"/>
              </w:rPr>
              <w:t>7.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высказываний.</w:t>
            </w:r>
          </w:p>
          <w:p w14:paraId="3FBF1B8D" w14:textId="77777777" w:rsidR="00466FC2" w:rsidRPr="00466FC2" w:rsidRDefault="00466FC2" w:rsidP="00466FC2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466FC2">
              <w:rPr>
                <w:rStyle w:val="c1"/>
                <w:color w:val="000000"/>
              </w:rPr>
              <w:t xml:space="preserve">8. Понимание коммуникативно-эстетических возможностей лексической и грамматической </w:t>
            </w:r>
            <w:r w:rsidRPr="00466FC2">
              <w:rPr>
                <w:rStyle w:val="c1"/>
                <w:color w:val="000000"/>
              </w:rPr>
              <w:lastRenderedPageBreak/>
              <w:t>синонимии и использование их в собственной речевой практике.</w:t>
            </w:r>
          </w:p>
          <w:p w14:paraId="2190CF3C" w14:textId="77777777" w:rsidR="00466FC2" w:rsidRPr="00466FC2" w:rsidRDefault="00466FC2" w:rsidP="00466FC2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466FC2">
              <w:rPr>
                <w:rStyle w:val="c1"/>
                <w:color w:val="000000"/>
              </w:rPr>
              <w:t>9. Овладение различными видами и типами чтения: ознакомительным, изучающим, просмотровым, поисковым и выборочным; выразительным чтением; коммуникативным чтением про себя и вслух; учебным и самостоятельным чтением.</w:t>
            </w:r>
          </w:p>
          <w:p w14:paraId="207F7442" w14:textId="4AD4B090" w:rsidR="00FD293A" w:rsidRPr="00466FC2" w:rsidRDefault="00466FC2" w:rsidP="00DF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sz w:val="24"/>
                <w:szCs w:val="24"/>
              </w:rPr>
              <w:t>10. Умение применять орфографические, пунктуационные правила, соблюдать грамматические, речевые нормы при создании собственного текста.</w:t>
            </w:r>
          </w:p>
        </w:tc>
        <w:tc>
          <w:tcPr>
            <w:tcW w:w="1831" w:type="dxa"/>
          </w:tcPr>
          <w:p w14:paraId="549BCA36" w14:textId="68C5AF67" w:rsidR="00FD293A" w:rsidRPr="00466FC2" w:rsidRDefault="00466FC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Сочинение-рассуждение на заданную тему.</w:t>
            </w:r>
          </w:p>
        </w:tc>
        <w:tc>
          <w:tcPr>
            <w:tcW w:w="1782" w:type="dxa"/>
          </w:tcPr>
          <w:p w14:paraId="77A96955" w14:textId="07418D28" w:rsidR="00A7619C" w:rsidRPr="00466FC2" w:rsidRDefault="00A45B35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7619C" w:rsidRPr="00466FC2" w14:paraId="77E3FA74" w14:textId="77777777" w:rsidTr="00A7619C">
        <w:tc>
          <w:tcPr>
            <w:tcW w:w="1343" w:type="dxa"/>
          </w:tcPr>
          <w:p w14:paraId="22003CF6" w14:textId="558FE63E" w:rsidR="00A7619C" w:rsidRPr="00466FC2" w:rsidRDefault="00A7619C" w:rsidP="00A7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87" w:type="dxa"/>
          </w:tcPr>
          <w:p w14:paraId="0C9CC058" w14:textId="77777777" w:rsidR="00A7619C" w:rsidRPr="00466FC2" w:rsidRDefault="00A7619C" w:rsidP="00A7619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466FC2">
              <w:rPr>
                <w:rStyle w:val="c1"/>
                <w:color w:val="000000"/>
              </w:rPr>
              <w:t>1. Понимание ключевых проблем текста.</w:t>
            </w:r>
          </w:p>
          <w:p w14:paraId="748B99DA" w14:textId="77777777" w:rsidR="00A7619C" w:rsidRPr="00466FC2" w:rsidRDefault="00A7619C" w:rsidP="00A7619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466FC2">
              <w:rPr>
                <w:rStyle w:val="c1"/>
                <w:color w:val="000000"/>
              </w:rPr>
              <w:t>2. Умение анализировать текст: определять его принадлежность к одному из типов речи; понимать и формулировать тему, идею текста; характеризовать его героев сопоставлять героев одного или нескольких произведений.</w:t>
            </w:r>
          </w:p>
          <w:p w14:paraId="2A9A2EA4" w14:textId="77777777" w:rsidR="00A7619C" w:rsidRPr="00466FC2" w:rsidRDefault="00A7619C" w:rsidP="00A7619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466FC2">
              <w:rPr>
                <w:rStyle w:val="c1"/>
                <w:color w:val="000000"/>
              </w:rPr>
              <w:t>3. Формулирование собственного отношения к описанному; собственная интерпретация (в отдельных случаях) изученных литературных произведений; понимание авторской позиции и своё отношение к ней.</w:t>
            </w:r>
          </w:p>
          <w:p w14:paraId="77FC1986" w14:textId="77777777" w:rsidR="00A7619C" w:rsidRPr="00466FC2" w:rsidRDefault="00A7619C" w:rsidP="00A7619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466FC2">
              <w:rPr>
                <w:rStyle w:val="c1"/>
                <w:color w:val="000000"/>
              </w:rPr>
              <w:t>4.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диалог.</w:t>
            </w:r>
          </w:p>
          <w:p w14:paraId="1D6C229E" w14:textId="77777777" w:rsidR="00A7619C" w:rsidRPr="00466FC2" w:rsidRDefault="00A7619C" w:rsidP="00A7619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466FC2">
              <w:rPr>
                <w:rStyle w:val="c1"/>
                <w:color w:val="000000"/>
              </w:rPr>
              <w:t>5. Написание сочинений в соответствии с выбранным направлением на темы;</w:t>
            </w:r>
          </w:p>
          <w:p w14:paraId="5878C177" w14:textId="77777777" w:rsidR="00A7619C" w:rsidRPr="00466FC2" w:rsidRDefault="00A7619C" w:rsidP="00A7619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466FC2">
              <w:rPr>
                <w:rStyle w:val="c1"/>
                <w:color w:val="000000"/>
              </w:rPr>
              <w:t>6.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литературы.</w:t>
            </w:r>
          </w:p>
          <w:p w14:paraId="2BA2E9AB" w14:textId="77777777" w:rsidR="00A7619C" w:rsidRPr="00466FC2" w:rsidRDefault="00A7619C" w:rsidP="00A7619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466FC2">
              <w:rPr>
                <w:rStyle w:val="c1"/>
                <w:color w:val="000000"/>
              </w:rPr>
              <w:t>7.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высказываний.</w:t>
            </w:r>
          </w:p>
          <w:p w14:paraId="23EB0D21" w14:textId="77777777" w:rsidR="00A7619C" w:rsidRPr="00466FC2" w:rsidRDefault="00A7619C" w:rsidP="00A7619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466FC2">
              <w:rPr>
                <w:rStyle w:val="c1"/>
                <w:color w:val="000000"/>
              </w:rPr>
              <w:t>8. Понимание коммуникативно-эстетических возможностей лексической и грамматической синонимии и использование их в собственной речевой практике.</w:t>
            </w:r>
          </w:p>
          <w:p w14:paraId="0B6373D2" w14:textId="77777777" w:rsidR="00A7619C" w:rsidRPr="00466FC2" w:rsidRDefault="00A7619C" w:rsidP="00A7619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466FC2">
              <w:rPr>
                <w:rStyle w:val="c1"/>
                <w:color w:val="000000"/>
              </w:rPr>
              <w:lastRenderedPageBreak/>
              <w:t>9. Овладение различными видами и типами чтения: ознакомительным, изучающим, просмотровым, поисковым и выборочным; выразительным чтением; коммуникативным чтением про себя и вслух; учебным и самостоятельным чтением.</w:t>
            </w:r>
          </w:p>
          <w:p w14:paraId="7E2F7FD5" w14:textId="015F080C" w:rsidR="00A7619C" w:rsidRPr="00466FC2" w:rsidRDefault="00A7619C" w:rsidP="00A7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sz w:val="24"/>
                <w:szCs w:val="24"/>
              </w:rPr>
              <w:t>10. Умение применять орфографические, пунктуационные правила, соблюдать грамматические, речевые нормы при создании собственного текста.</w:t>
            </w:r>
          </w:p>
        </w:tc>
        <w:tc>
          <w:tcPr>
            <w:tcW w:w="1831" w:type="dxa"/>
          </w:tcPr>
          <w:p w14:paraId="3E89C982" w14:textId="77777777" w:rsidR="00A7619C" w:rsidRPr="00396A47" w:rsidRDefault="00A7619C" w:rsidP="00A761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6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Сочинение-рассуждение с объяснением значения слова</w:t>
            </w:r>
          </w:p>
          <w:p w14:paraId="7F47FFBE" w14:textId="77777777" w:rsidR="00A7619C" w:rsidRPr="00466FC2" w:rsidRDefault="00A7619C" w:rsidP="00A7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082B157C" w14:textId="396F1B59" w:rsidR="00A7619C" w:rsidRPr="00466FC2" w:rsidRDefault="00A45B35" w:rsidP="00A7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7619C" w:rsidRPr="00466FC2" w14:paraId="6645871E" w14:textId="77777777" w:rsidTr="00A7619C">
        <w:tc>
          <w:tcPr>
            <w:tcW w:w="1343" w:type="dxa"/>
          </w:tcPr>
          <w:p w14:paraId="000C2E21" w14:textId="409AC7B5" w:rsidR="00A7619C" w:rsidRPr="00466FC2" w:rsidRDefault="00A7619C" w:rsidP="00A7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87" w:type="dxa"/>
          </w:tcPr>
          <w:p w14:paraId="75280E3B" w14:textId="4F64886D" w:rsidR="00A7619C" w:rsidRPr="00A7619C" w:rsidRDefault="00A7619C" w:rsidP="00A7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7619C">
              <w:rPr>
                <w:rFonts w:ascii="Times New Roman" w:hAnsi="Times New Roman" w:cs="Times New Roman"/>
                <w:sz w:val="24"/>
                <w:szCs w:val="24"/>
              </w:rPr>
              <w:t>Выявлять основные средства синтаксической связи между частями сложного предложения.</w:t>
            </w:r>
          </w:p>
          <w:p w14:paraId="1CB6EA6B" w14:textId="3002216B" w:rsidR="00A7619C" w:rsidRPr="00A7619C" w:rsidRDefault="00A7619C" w:rsidP="00A7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7619C">
              <w:rPr>
                <w:rFonts w:ascii="Times New Roman" w:hAnsi="Times New Roman" w:cs="Times New Roman"/>
                <w:sz w:val="24"/>
                <w:szCs w:val="24"/>
              </w:rPr>
              <w:t>Распознавать сложные предложения с разными видами связи, бессоюзные и союзные предложения (сложносочинённые и сложноподчинённые).</w:t>
            </w:r>
          </w:p>
          <w:p w14:paraId="304BBD73" w14:textId="4AB50FAF" w:rsidR="00A7619C" w:rsidRPr="00A7619C" w:rsidRDefault="00A7619C" w:rsidP="00A7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7619C">
              <w:rPr>
                <w:rFonts w:ascii="Times New Roman" w:hAnsi="Times New Roman" w:cs="Times New Roman"/>
                <w:sz w:val="24"/>
                <w:szCs w:val="24"/>
              </w:rPr>
      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      </w:r>
          </w:p>
          <w:p w14:paraId="64AFAF8E" w14:textId="6B140DA8" w:rsidR="00A7619C" w:rsidRPr="00A7619C" w:rsidRDefault="00A7619C" w:rsidP="00A7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7619C">
              <w:rPr>
                <w:rFonts w:ascii="Times New Roman" w:hAnsi="Times New Roman" w:cs="Times New Roman"/>
                <w:sz w:val="24"/>
                <w:szCs w:val="24"/>
              </w:rPr>
      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      </w:r>
          </w:p>
          <w:p w14:paraId="42EEBF11" w14:textId="702CD4D0" w:rsidR="00A7619C" w:rsidRPr="00A7619C" w:rsidRDefault="00A7619C" w:rsidP="00A7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7619C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употребления сложносочинённых предложений в речи.</w:t>
            </w:r>
          </w:p>
          <w:p w14:paraId="5C24B8E7" w14:textId="267C7E1B" w:rsidR="00A7619C" w:rsidRPr="00A7619C" w:rsidRDefault="00A7619C" w:rsidP="00A7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7619C">
              <w:rPr>
                <w:rFonts w:ascii="Times New Roman" w:hAnsi="Times New Roman" w:cs="Times New Roman"/>
                <w:sz w:val="24"/>
                <w:szCs w:val="24"/>
              </w:rPr>
              <w:t>Соблюдать основные нормы построения сложносочинённого предложения.</w:t>
            </w:r>
          </w:p>
          <w:p w14:paraId="07D66BEF" w14:textId="73ED86A7" w:rsidR="00A7619C" w:rsidRPr="00A7619C" w:rsidRDefault="00A7619C" w:rsidP="00A7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A7619C">
              <w:rPr>
                <w:rFonts w:ascii="Times New Roman" w:hAnsi="Times New Roman" w:cs="Times New Roman"/>
                <w:sz w:val="24"/>
                <w:szCs w:val="24"/>
              </w:rPr>
      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      </w:r>
          </w:p>
          <w:p w14:paraId="47F76686" w14:textId="0D52C621" w:rsidR="00A7619C" w:rsidRPr="00A7619C" w:rsidRDefault="00A7619C" w:rsidP="00A7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A7619C">
              <w:rPr>
                <w:rFonts w:ascii="Times New Roman" w:hAnsi="Times New Roman" w:cs="Times New Roman"/>
                <w:sz w:val="24"/>
                <w:szCs w:val="24"/>
              </w:rPr>
              <w:t>Проводить синтаксический и пунктуационный анализ сложносочинённых предложений.</w:t>
            </w:r>
          </w:p>
          <w:p w14:paraId="6E52505F" w14:textId="72167D17" w:rsidR="00A7619C" w:rsidRPr="00466FC2" w:rsidRDefault="00A7619C" w:rsidP="00A7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A7619C">
              <w:rPr>
                <w:rFonts w:ascii="Times New Roman" w:hAnsi="Times New Roman" w:cs="Times New Roman"/>
                <w:sz w:val="24"/>
                <w:szCs w:val="24"/>
              </w:rPr>
              <w:t>Применять правила постановки знаков препинания в сложносочинённых предложениях.</w:t>
            </w:r>
          </w:p>
        </w:tc>
        <w:tc>
          <w:tcPr>
            <w:tcW w:w="1831" w:type="dxa"/>
          </w:tcPr>
          <w:p w14:paraId="66E2490B" w14:textId="42ADE6F3" w:rsidR="00A7619C" w:rsidRPr="00466FC2" w:rsidRDefault="00A7619C" w:rsidP="00A7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 </w:t>
            </w:r>
          </w:p>
        </w:tc>
        <w:tc>
          <w:tcPr>
            <w:tcW w:w="1782" w:type="dxa"/>
          </w:tcPr>
          <w:p w14:paraId="12190E47" w14:textId="441AC66F" w:rsidR="00A7619C" w:rsidRPr="00466FC2" w:rsidRDefault="00A45B35" w:rsidP="00A7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6588C" w:rsidRPr="00466FC2" w14:paraId="0F2DF601" w14:textId="77777777" w:rsidTr="00A7619C">
        <w:tc>
          <w:tcPr>
            <w:tcW w:w="1343" w:type="dxa"/>
          </w:tcPr>
          <w:p w14:paraId="145D7520" w14:textId="5E55754C" w:rsidR="00A6588C" w:rsidRPr="00466FC2" w:rsidRDefault="00A6588C" w:rsidP="00A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F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14:paraId="49363015" w14:textId="77777777" w:rsidR="00A6588C" w:rsidRPr="00466FC2" w:rsidRDefault="00A6588C" w:rsidP="00A6588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466FC2">
              <w:rPr>
                <w:rStyle w:val="c1"/>
                <w:color w:val="000000"/>
              </w:rPr>
              <w:t>1. Понимание ключевых проблем текста.</w:t>
            </w:r>
          </w:p>
          <w:p w14:paraId="3EDF64FB" w14:textId="77777777" w:rsidR="00A6588C" w:rsidRPr="00466FC2" w:rsidRDefault="00A6588C" w:rsidP="00A6588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466FC2">
              <w:rPr>
                <w:rStyle w:val="c1"/>
                <w:color w:val="000000"/>
              </w:rPr>
              <w:t>2. Умение анализировать текст: определять его принадлежность к одному из типов речи; понимать и формулировать тему, идею текста; характеризовать его героев сопоставлять героев одного или нескольких произведений.</w:t>
            </w:r>
          </w:p>
          <w:p w14:paraId="1B31BDD6" w14:textId="77777777" w:rsidR="00A6588C" w:rsidRPr="00466FC2" w:rsidRDefault="00A6588C" w:rsidP="00A6588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466FC2">
              <w:rPr>
                <w:rStyle w:val="c1"/>
                <w:color w:val="000000"/>
              </w:rPr>
              <w:t>3. Формулирование собственного отношения к описанному; собственная интерпретация (в отдельных случаях) изученных литературных произведений; понимание авторской позиции и своё отношение к ней.</w:t>
            </w:r>
          </w:p>
          <w:p w14:paraId="5E4C8D9D" w14:textId="77777777" w:rsidR="00A6588C" w:rsidRPr="00466FC2" w:rsidRDefault="00A6588C" w:rsidP="00A6588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466FC2">
              <w:rPr>
                <w:rStyle w:val="c1"/>
                <w:color w:val="000000"/>
              </w:rPr>
              <w:t xml:space="preserve">4. Умение пересказывать прозаические произведения или их отрывки с использованием образных средств русского языка и цитат из </w:t>
            </w:r>
            <w:r w:rsidRPr="00466FC2">
              <w:rPr>
                <w:rStyle w:val="c1"/>
                <w:color w:val="000000"/>
              </w:rPr>
              <w:lastRenderedPageBreak/>
              <w:t>текста, отвечать на вопросы по прослушанному или прочитанному тексту, создавать устные монологические высказывания разного типа, вести диалог.</w:t>
            </w:r>
          </w:p>
          <w:p w14:paraId="39E195D4" w14:textId="77777777" w:rsidR="00A6588C" w:rsidRPr="00466FC2" w:rsidRDefault="00A6588C" w:rsidP="00A6588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466FC2">
              <w:rPr>
                <w:rStyle w:val="c1"/>
                <w:color w:val="000000"/>
              </w:rPr>
              <w:t>5. Написание сочинений в соответствии с выбранным направлением на темы;</w:t>
            </w:r>
          </w:p>
          <w:p w14:paraId="1E3DBF08" w14:textId="77777777" w:rsidR="00A6588C" w:rsidRPr="00466FC2" w:rsidRDefault="00A6588C" w:rsidP="00A6588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466FC2">
              <w:rPr>
                <w:rStyle w:val="c1"/>
                <w:color w:val="000000"/>
              </w:rPr>
              <w:t>6.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литературы.</w:t>
            </w:r>
          </w:p>
          <w:p w14:paraId="41D667A7" w14:textId="77777777" w:rsidR="00A6588C" w:rsidRPr="00466FC2" w:rsidRDefault="00A6588C" w:rsidP="00A6588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466FC2">
              <w:rPr>
                <w:rStyle w:val="c1"/>
                <w:color w:val="000000"/>
              </w:rPr>
              <w:t>7.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высказываний.</w:t>
            </w:r>
          </w:p>
          <w:p w14:paraId="59535206" w14:textId="77777777" w:rsidR="00A6588C" w:rsidRPr="00466FC2" w:rsidRDefault="00A6588C" w:rsidP="00A6588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466FC2">
              <w:rPr>
                <w:rStyle w:val="c1"/>
                <w:color w:val="000000"/>
              </w:rPr>
              <w:t>8. Понимание коммуникативно-эстетических возможностей лексической и грамматической синонимии и использование их в собственной речевой практике.</w:t>
            </w:r>
          </w:p>
          <w:p w14:paraId="6C7EA0A5" w14:textId="77777777" w:rsidR="00A6588C" w:rsidRPr="00466FC2" w:rsidRDefault="00A6588C" w:rsidP="00A6588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466FC2">
              <w:rPr>
                <w:rStyle w:val="c1"/>
                <w:color w:val="000000"/>
              </w:rPr>
              <w:t>9. Овладение различными видами и типами чтения: ознакомительным, изучающим, просмотровым, поисковым и выборочным; выразительным чтением; коммуникативным чтением про себя и вслух; учебным и самостоятельным чтением.</w:t>
            </w:r>
          </w:p>
          <w:p w14:paraId="2CD33763" w14:textId="50E5CC6E" w:rsidR="00A6588C" w:rsidRPr="00466FC2" w:rsidRDefault="00A6588C" w:rsidP="00A6588C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6FC2">
              <w:rPr>
                <w:rFonts w:ascii="Times New Roman" w:hAnsi="Times New Roman" w:cs="Times New Roman"/>
                <w:sz w:val="24"/>
                <w:szCs w:val="24"/>
              </w:rPr>
              <w:t>10. Умение применять орфографические, пунктуационные правила, соблюдать грамматические, речевые нормы при создании собственного текста.</w:t>
            </w:r>
          </w:p>
        </w:tc>
        <w:tc>
          <w:tcPr>
            <w:tcW w:w="1831" w:type="dxa"/>
          </w:tcPr>
          <w:p w14:paraId="113D1AA0" w14:textId="77777777" w:rsidR="00A6588C" w:rsidRPr="00396A47" w:rsidRDefault="00A6588C" w:rsidP="00A6588C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6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Сочинение-рассуждение (определение понятия и комментарий)</w:t>
            </w:r>
          </w:p>
          <w:p w14:paraId="3E00A541" w14:textId="77777777" w:rsidR="00A6588C" w:rsidRPr="00466FC2" w:rsidRDefault="00A6588C" w:rsidP="00A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39D08292" w14:textId="691F883B" w:rsidR="00A6588C" w:rsidRPr="00466FC2" w:rsidRDefault="00A45B35" w:rsidP="00A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bookmarkStart w:id="0" w:name="_GoBack"/>
            <w:bookmarkEnd w:id="0"/>
          </w:p>
        </w:tc>
      </w:tr>
      <w:tr w:rsidR="00A6588C" w:rsidRPr="00466FC2" w14:paraId="301A238D" w14:textId="77777777" w:rsidTr="00A7619C">
        <w:tc>
          <w:tcPr>
            <w:tcW w:w="1343" w:type="dxa"/>
          </w:tcPr>
          <w:p w14:paraId="71434B78" w14:textId="77777777" w:rsidR="00A6588C" w:rsidRPr="00466FC2" w:rsidRDefault="00A6588C" w:rsidP="00A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24079AC" w14:textId="77777777" w:rsidR="00A6588C" w:rsidRPr="00466FC2" w:rsidRDefault="00A6588C" w:rsidP="00A6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3E888537" w14:textId="77777777" w:rsidR="00A6588C" w:rsidRPr="00466FC2" w:rsidRDefault="00A6588C" w:rsidP="00A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166B5EA2" w14:textId="77777777" w:rsidR="00A6588C" w:rsidRPr="00466FC2" w:rsidRDefault="00A6588C" w:rsidP="00A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8C" w:rsidRPr="00466FC2" w14:paraId="0B8ECFC0" w14:textId="77777777" w:rsidTr="00A7619C">
        <w:tc>
          <w:tcPr>
            <w:tcW w:w="1343" w:type="dxa"/>
          </w:tcPr>
          <w:p w14:paraId="75D2A2A0" w14:textId="77777777" w:rsidR="00A6588C" w:rsidRPr="00466FC2" w:rsidRDefault="00A6588C" w:rsidP="00A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CB5BC21" w14:textId="77777777" w:rsidR="00A6588C" w:rsidRPr="00466FC2" w:rsidRDefault="00A6588C" w:rsidP="00A6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52FEF5F5" w14:textId="77777777" w:rsidR="00A6588C" w:rsidRPr="00466FC2" w:rsidRDefault="00A6588C" w:rsidP="00A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1A2EAC25" w14:textId="77777777" w:rsidR="00A6588C" w:rsidRPr="00466FC2" w:rsidRDefault="00A6588C" w:rsidP="00A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C4B718" w14:textId="77777777" w:rsidR="008B6FF6" w:rsidRPr="00466FC2" w:rsidRDefault="008B6FF6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B0CBFE" w14:textId="77777777" w:rsidR="00D85053" w:rsidRPr="00466FC2" w:rsidRDefault="00D85053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8E9290" w14:textId="77777777" w:rsidR="00D85053" w:rsidRPr="00466FC2" w:rsidRDefault="00D85053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11E158" w14:textId="77777777" w:rsidR="00D85053" w:rsidRPr="00466FC2" w:rsidRDefault="00D85053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85053" w:rsidRPr="0046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F2FD5"/>
    <w:multiLevelType w:val="hybridMultilevel"/>
    <w:tmpl w:val="6F62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B6241"/>
    <w:multiLevelType w:val="multilevel"/>
    <w:tmpl w:val="5B486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740B4E"/>
    <w:multiLevelType w:val="multilevel"/>
    <w:tmpl w:val="B7A2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C21F50"/>
    <w:multiLevelType w:val="multilevel"/>
    <w:tmpl w:val="D2A6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64"/>
    <w:rsid w:val="002940A1"/>
    <w:rsid w:val="00465E64"/>
    <w:rsid w:val="00466FC2"/>
    <w:rsid w:val="008B6FF6"/>
    <w:rsid w:val="00946D98"/>
    <w:rsid w:val="00A45B35"/>
    <w:rsid w:val="00A6588C"/>
    <w:rsid w:val="00A7619C"/>
    <w:rsid w:val="00BE2A06"/>
    <w:rsid w:val="00C81330"/>
    <w:rsid w:val="00D85053"/>
    <w:rsid w:val="00DC2F53"/>
    <w:rsid w:val="00DF6186"/>
    <w:rsid w:val="00F37CDD"/>
    <w:rsid w:val="00F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DCAB"/>
  <w15:chartTrackingRefBased/>
  <w15:docId w15:val="{2EDDD802-8919-47D3-8D44-D656C4AB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A0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E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6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6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D6704-93BA-4160-90CB-17A2DD0A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Кабинет111</dc:creator>
  <cp:keywords/>
  <dc:description/>
  <cp:lastModifiedBy>PC</cp:lastModifiedBy>
  <cp:revision>3</cp:revision>
  <dcterms:created xsi:type="dcterms:W3CDTF">2023-09-07T02:33:00Z</dcterms:created>
  <dcterms:modified xsi:type="dcterms:W3CDTF">2023-09-07T18:55:00Z</dcterms:modified>
</cp:coreProperties>
</file>